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DF4D8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rFonts w:hint="eastAsia" w:ascii="Arial Unicode MS" w:hAnsi="Arial Unicode MS" w:eastAsia="Arial Unicode MS" w:cs="Arial Unicode MS"/>
          <w:b/>
          <w:bCs/>
          <w:color w:val="FF0000"/>
          <w:sz w:val="33"/>
          <w:szCs w:val="33"/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FF0000"/>
          <w:sz w:val="33"/>
          <w:szCs w:val="33"/>
          <w:lang w:eastAsia="zh-CN"/>
          <w:woUserID w:val="1"/>
        </w:rPr>
        <w:t>库内</w:t>
      </w:r>
      <w:r>
        <w:rPr>
          <w:rFonts w:hint="eastAsia" w:ascii="Arial Unicode MS" w:hAnsi="Arial Unicode MS" w:eastAsia="Arial Unicode MS" w:cs="Arial Unicode MS"/>
          <w:b/>
          <w:bCs/>
          <w:color w:val="FF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FF0000"/>
          <w:sz w:val="33"/>
          <w:szCs w:val="33"/>
          <w:lang w:eastAsia="zh-CN"/>
          <w:woUserID w:val="1"/>
        </w:rPr>
        <w:t>发起</w:t>
      </w:r>
      <w:r>
        <w:rPr>
          <w:rFonts w:hint="eastAsia" w:ascii="Arial Unicode MS" w:hAnsi="Arial Unicode MS" w:eastAsia="Arial Unicode MS" w:cs="Arial Unicode MS"/>
          <w:b/>
          <w:bCs/>
          <w:color w:val="FF0000"/>
          <w:sz w:val="33"/>
          <w:szCs w:val="33"/>
          <w:lang w:val="en-US"/>
          <w:woUserID w:val="1"/>
        </w:rPr>
        <w:t>Picking</w:t>
      </w:r>
      <w:r>
        <w:rPr>
          <w:rFonts w:hint="eastAsia" w:ascii="Arial Unicode MS" w:hAnsi="Arial Unicode MS" w:eastAsia="Arial Unicode MS" w:cs="Arial Unicode MS"/>
          <w:b/>
          <w:bCs/>
          <w:color w:val="FF0000"/>
          <w:sz w:val="33"/>
          <w:szCs w:val="33"/>
          <w:lang w:eastAsia="zh-CN"/>
          <w:woUserID w:val="1"/>
        </w:rPr>
        <w:t>明细定时回传到</w:t>
      </w:r>
      <w:r>
        <w:rPr>
          <w:rFonts w:hint="eastAsia" w:ascii="Arial Unicode MS" w:hAnsi="Arial Unicode MS" w:eastAsia="Arial Unicode MS" w:cs="Arial Unicode MS"/>
          <w:b/>
          <w:bCs/>
          <w:color w:val="FF0000"/>
          <w:sz w:val="33"/>
          <w:szCs w:val="33"/>
          <w:lang w:val="en-US"/>
          <w:woUserID w:val="1"/>
        </w:rPr>
        <w:t>WMS(</w:t>
      </w:r>
      <w:r>
        <w:rPr>
          <w:rFonts w:hint="eastAsia" w:ascii="Arial Unicode MS" w:hAnsi="Arial Unicode MS" w:eastAsia="Arial Unicode MS" w:cs="Arial Unicode MS"/>
          <w:b/>
          <w:bCs/>
          <w:color w:val="FF0000"/>
          <w:sz w:val="33"/>
          <w:szCs w:val="33"/>
          <w:lang w:eastAsia="zh-CN"/>
          <w:woUserID w:val="1"/>
        </w:rPr>
        <w:t>只针对</w:t>
      </w:r>
      <w:r>
        <w:rPr>
          <w:rFonts w:hint="eastAsia" w:ascii="Arial Unicode MS" w:hAnsi="Arial Unicode MS" w:eastAsia="Arial Unicode MS" w:cs="Arial Unicode MS"/>
          <w:b/>
          <w:bCs/>
          <w:color w:val="FF0000"/>
          <w:sz w:val="33"/>
          <w:szCs w:val="33"/>
          <w:lang w:val="en-US"/>
          <w:woUserID w:val="1"/>
        </w:rPr>
        <w:t>WMS</w:t>
      </w:r>
      <w:r>
        <w:rPr>
          <w:rFonts w:hint="eastAsia" w:ascii="Arial Unicode MS" w:hAnsi="Arial Unicode MS" w:eastAsia="Arial Unicode MS" w:cs="Arial Unicode MS"/>
          <w:b/>
          <w:bCs/>
          <w:color w:val="FF0000"/>
          <w:sz w:val="33"/>
          <w:szCs w:val="33"/>
          <w:lang w:eastAsia="zh-CN"/>
          <w:woUserID w:val="1"/>
        </w:rPr>
        <w:t>创建</w:t>
      </w:r>
      <w:r>
        <w:rPr>
          <w:rFonts w:hint="eastAsia" w:ascii="Arial Unicode MS" w:hAnsi="Arial Unicode MS" w:eastAsia="Arial Unicode MS" w:cs="Arial Unicode MS"/>
          <w:b/>
          <w:bCs/>
          <w:color w:val="FF0000"/>
          <w:sz w:val="33"/>
          <w:szCs w:val="33"/>
          <w:lang w:val="en-US"/>
          <w:woUserID w:val="1"/>
        </w:rPr>
        <w:t xml:space="preserve">) </w:t>
      </w:r>
    </w:p>
    <w:tbl>
      <w:tblPr>
        <w:tblStyle w:val="12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9"/>
        <w:gridCol w:w="748"/>
        <w:gridCol w:w="698"/>
        <w:gridCol w:w="391"/>
      </w:tblGrid>
      <w:tr w14:paraId="14128203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47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93DB7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接口URL</w:t>
            </w:r>
          </w:p>
        </w:tc>
        <w:tc>
          <w:tcPr>
            <w:tcW w:w="69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D627E9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接口描述</w:t>
            </w:r>
          </w:p>
        </w:tc>
        <w:tc>
          <w:tcPr>
            <w:tcW w:w="50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9D070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调用方</w:t>
            </w:r>
          </w:p>
        </w:tc>
        <w:tc>
          <w:tcPr>
            <w:tcW w:w="231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686692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业务要求</w:t>
            </w:r>
          </w:p>
        </w:tc>
      </w:tr>
      <w:tr w14:paraId="30E1D216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47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071FBA9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D2FC257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50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F2B4D7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  <w:tc>
          <w:tcPr>
            <w:tcW w:w="231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8945A69">
            <w:pPr>
              <w:rPr>
                <w:rFonts w:hint="eastAsia" w:ascii="等线" w:hAnsi="等线" w:eastAsia="等线" w:cs="等线"/>
                <w:kern w:val="2"/>
                <w:sz w:val="21"/>
                <w:szCs w:val="22"/>
                <w:woUserID w:val="1"/>
              </w:rPr>
            </w:pPr>
          </w:p>
        </w:tc>
      </w:tr>
      <w:tr w14:paraId="1A197F16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147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55061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Courier New" w:hAnsi="Courier New" w:eastAsia="Courier New" w:cs="Courier New"/>
                <w:color w:val="88C0D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/api/v2/automation/toshopee/inventory/racktransfer/sync_picking_sku_list</w:t>
            </w:r>
          </w:p>
        </w:tc>
        <w:tc>
          <w:tcPr>
            <w:tcW w:w="6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12016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vendor拣货后同步拣货明细到wms(一分钟同步一次)</w:t>
            </w:r>
          </w:p>
        </w:tc>
        <w:tc>
          <w:tcPr>
            <w:tcW w:w="50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E06E6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vendor</w:t>
            </w:r>
          </w:p>
        </w:tc>
        <w:tc>
          <w:tcPr>
            <w:tcW w:w="23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30EBB2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1E595F5C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tbl>
      <w:tblPr>
        <w:tblStyle w:val="12"/>
        <w:tblW w:w="5000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128"/>
        <w:gridCol w:w="2617"/>
        <w:gridCol w:w="3753"/>
      </w:tblGrid>
      <w:tr w14:paraId="2028AD7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1B194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接口系统要求</w:t>
            </w:r>
          </w:p>
        </w:tc>
      </w:tr>
      <w:tr w14:paraId="6AB13431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4675DD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Avg RT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A1756B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Timeout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9F861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幂等字段</w:t>
            </w: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A02D3A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降级方案</w:t>
            </w:r>
          </w:p>
        </w:tc>
      </w:tr>
      <w:tr w14:paraId="18DF979A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70" w:hRule="atLeast"/>
        </w:trPr>
        <w:tc>
          <w:tcPr>
            <w:tcW w:w="6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813C7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500ms</w:t>
            </w:r>
          </w:p>
        </w:tc>
        <w:tc>
          <w:tcPr>
            <w:tcW w:w="6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4ABFA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5s</w:t>
            </w:r>
          </w:p>
        </w:tc>
        <w:tc>
          <w:tcPr>
            <w:tcW w:w="15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671CC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21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013E35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4DFA9FA7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b/>
          <w:bCs/>
          <w:color w:val="000000"/>
          <w:sz w:val="21"/>
          <w:szCs w:val="21"/>
          <w:lang w:val="en-US"/>
          <w:woUserID w:val="1"/>
        </w:rPr>
      </w:pPr>
      <w:bookmarkStart w:id="0" w:name="_ppx7h8qq1r7a"/>
      <w:bookmarkEnd w:id="0"/>
      <w:bookmarkStart w:id="1" w:name="_Toc7yzjxj"/>
      <w:bookmarkStart w:id="2" w:name="_Tocp085jt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请求字段</w:t>
      </w:r>
      <w:bookmarkEnd w:id="1"/>
      <w:bookmarkEnd w:id="2"/>
    </w:p>
    <w:tbl>
      <w:tblPr>
        <w:tblStyle w:val="12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1969"/>
        <w:gridCol w:w="437"/>
        <w:gridCol w:w="513"/>
        <w:gridCol w:w="565"/>
        <w:gridCol w:w="610"/>
        <w:gridCol w:w="1199"/>
        <w:gridCol w:w="1649"/>
      </w:tblGrid>
      <w:tr w14:paraId="1149F14B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922AF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4AB20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9BC6F7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977CF6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81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9E1CD1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1EE380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3C068F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A042A4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331746A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53DC50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whs_id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A9097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8E4970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33675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16</w:t>
            </w:r>
          </w:p>
        </w:tc>
        <w:tc>
          <w:tcPr>
            <w:tcW w:w="81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BFD819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仓库id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DD7687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SGL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9781EB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F07D6B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warehouseCode</w:t>
            </w:r>
          </w:p>
        </w:tc>
      </w:tr>
      <w:tr w14:paraId="785C666B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837A20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rt_picking_list</w:t>
            </w:r>
          </w:p>
        </w:tc>
        <w:tc>
          <w:tcPr>
            <w:tcW w:w="4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46494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RTOrderItem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&gt;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802381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6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C2F91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81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678ED8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移库单号(RT开头) 每一行代表一个移库单的拣货数据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09F333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89B09E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5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DE5935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</w:tr>
    </w:tbl>
    <w:p w14:paraId="4B12D53E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</w:p>
    <w:p w14:paraId="78C6832E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RTOrderInfo</w:t>
      </w:r>
    </w:p>
    <w:tbl>
      <w:tblPr>
        <w:tblStyle w:val="12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1759"/>
        <w:gridCol w:w="437"/>
        <w:gridCol w:w="513"/>
        <w:gridCol w:w="885"/>
        <w:gridCol w:w="413"/>
        <w:gridCol w:w="1767"/>
        <w:gridCol w:w="1474"/>
      </w:tblGrid>
      <w:tr w14:paraId="429E83B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B5844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5DEE6D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526C5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565A73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8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597B9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9CCEBA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641D60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27C640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785172D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1C0FA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rt_order_id</w:t>
            </w:r>
          </w:p>
        </w:tc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E3B712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353522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否</w:t>
            </w: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0FFC41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8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CFD70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shopee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来源的必须传</w:t>
            </w: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57F0E3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FCF071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919AD5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erpOrderCode</w:t>
            </w:r>
          </w:p>
        </w:tc>
      </w:tr>
      <w:tr w14:paraId="344F7E0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F7923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source_id</w:t>
            </w:r>
          </w:p>
        </w:tc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942053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2A82A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A44B8E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8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318A8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vendor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来源的必须传</w:t>
            </w:r>
          </w:p>
          <w:p w14:paraId="7C5F550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AE4620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37CF51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Shipment_header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64E991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code</w:t>
            </w:r>
          </w:p>
        </w:tc>
      </w:tr>
      <w:tr w14:paraId="6A5CD26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D2C07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device_list</w:t>
            </w:r>
          </w:p>
        </w:tc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1CFE00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List&lt;DeviceItem&gt;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183A6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DE94D8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8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9AC25B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44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7B9DE2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E6AF19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5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9DC3B7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</w:tr>
    </w:tbl>
    <w:p w14:paraId="3F6C1548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</w:p>
    <w:p w14:paraId="1C0E7282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DeviceItem</w:t>
      </w:r>
    </w:p>
    <w:tbl>
      <w:tblPr>
        <w:tblStyle w:val="12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559"/>
        <w:gridCol w:w="559"/>
        <w:gridCol w:w="559"/>
        <w:gridCol w:w="601"/>
        <w:gridCol w:w="793"/>
        <w:gridCol w:w="1267"/>
        <w:gridCol w:w="1664"/>
      </w:tblGrid>
      <w:tr w14:paraId="06E4976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</w:tblPrEx>
        <w:trPr>
          <w:trHeight w:val="540" w:hRule="atLeast"/>
        </w:trPr>
        <w:tc>
          <w:tcPr>
            <w:tcW w:w="10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7EC5BC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8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546DFA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4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65D4F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4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6715E9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4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4448B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C4A338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5E0316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51E112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559E9D08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0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D8752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sku_info_list</w:t>
            </w:r>
          </w:p>
        </w:tc>
        <w:tc>
          <w:tcPr>
            <w:tcW w:w="8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FF230F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List&lt;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SkuInfo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&gt;</w:t>
            </w:r>
          </w:p>
        </w:tc>
        <w:tc>
          <w:tcPr>
            <w:tcW w:w="4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848A5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9F4A2F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4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D68269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30BE39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F431ED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62364C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</w:tr>
      <w:tr w14:paraId="017D09C9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</w:tblPrEx>
        <w:trPr>
          <w:trHeight w:val="540" w:hRule="atLeast"/>
        </w:trPr>
        <w:tc>
          <w:tcPr>
            <w:tcW w:w="101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DF7E28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device_id</w:t>
            </w:r>
          </w:p>
        </w:tc>
        <w:tc>
          <w:tcPr>
            <w:tcW w:w="86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E6E6D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4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01D78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4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0C63EA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16</w:t>
            </w:r>
          </w:p>
        </w:tc>
        <w:tc>
          <w:tcPr>
            <w:tcW w:w="47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1AFB2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AF2195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2EF1F9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2B4442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targetContainer</w:t>
            </w:r>
          </w:p>
        </w:tc>
      </w:tr>
    </w:tbl>
    <w:p w14:paraId="4C485900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SkuInfo</w:t>
      </w:r>
    </w:p>
    <w:tbl>
      <w:tblPr>
        <w:tblStyle w:val="12"/>
        <w:tblW w:w="4997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325"/>
        <w:gridCol w:w="381"/>
        <w:gridCol w:w="436"/>
        <w:gridCol w:w="648"/>
        <w:gridCol w:w="1701"/>
        <w:gridCol w:w="1743"/>
        <w:gridCol w:w="1187"/>
      </w:tblGrid>
      <w:tr w14:paraId="7CCD06CF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69A1D1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FF3633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7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41144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CDF18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4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EF499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1F6CA9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9FA5B2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B2A673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71D19AA0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53F649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id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117967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7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40D9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D7DB83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4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CA66C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标识明细的唯一id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92603E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512FF6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6D268A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TaskId</w:t>
            </w:r>
          </w:p>
        </w:tc>
      </w:tr>
      <w:tr w14:paraId="1860C19E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84858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sku_id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C08AB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7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82213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C4A63C5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64</w:t>
            </w:r>
          </w:p>
        </w:tc>
        <w:tc>
          <w:tcPr>
            <w:tcW w:w="4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0B3546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sku_id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4F41DD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1322222_09911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3D201D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46C228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itemCode</w:t>
            </w:r>
          </w:p>
        </w:tc>
      </w:tr>
      <w:tr w14:paraId="1C9324F6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2C64A2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qty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9FDDC4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7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A994F8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D58DD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4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24696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数量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814B3F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1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0788B0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2E7D1B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totalQty</w:t>
            </w:r>
          </w:p>
        </w:tc>
      </w:tr>
      <w:tr w14:paraId="42C3D09A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B10417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batch_no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C5260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color w:val="FF0000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int64</w:t>
            </w:r>
          </w:p>
        </w:tc>
        <w:tc>
          <w:tcPr>
            <w:tcW w:w="7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AA6CC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D6B73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4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45E4EC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批次号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37AC69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20190311000045104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3A8F171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1AE894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batch</w:t>
            </w:r>
          </w:p>
        </w:tc>
      </w:tr>
      <w:tr w14:paraId="5CE67A92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E63D9D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unit_list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64D67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List&lt;</w:t>
            </w:r>
            <w:r>
              <w:rPr>
                <w:rFonts w:hint="default" w:ascii="Arial" w:hAnsi="Arial" w:eastAsia="等线" w:cs="Arial"/>
                <w:kern w:val="2"/>
                <w:sz w:val="22"/>
                <w:szCs w:val="22"/>
                <w:bdr w:val="none" w:color="auto" w:sz="0" w:space="0"/>
                <w:lang w:val="en-US" w:eastAsia="zh-CN" w:bidi="ar"/>
                <w:woUserID w:val="1"/>
              </w:rPr>
              <w:t>UnitItem</w:t>
            </w: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&gt;</w:t>
            </w:r>
          </w:p>
        </w:tc>
        <w:tc>
          <w:tcPr>
            <w:tcW w:w="7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B16426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29B71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NA</w:t>
            </w:r>
          </w:p>
        </w:tc>
        <w:tc>
          <w:tcPr>
            <w:tcW w:w="4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5EDCF4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uid列表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970331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D584B5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见后文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7F09AC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  <w:tr w14:paraId="057E4516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7EA1B3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picking_time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66C53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7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B751D0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EAFD41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4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05404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拣货时间 秒级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42F8C1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87476C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Task_detail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88B98F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confirmedBy(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转成时间戳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)</w:t>
            </w:r>
          </w:p>
        </w:tc>
      </w:tr>
      <w:tr w14:paraId="698096A2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6298A5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operator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19059B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7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E9D5C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25E95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64</w:t>
            </w:r>
          </w:p>
        </w:tc>
        <w:tc>
          <w:tcPr>
            <w:tcW w:w="4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6877C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 xml:space="preserve">拣货操作人(一个移库单可能不同人拣货) 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1B31BE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邮箱号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5429BD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 xml:space="preserve">Task_detail.confirmedBy 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找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ttx_user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表的</w:t>
            </w: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email</w:t>
            </w:r>
            <w:r>
              <w:rPr>
                <w:rFonts w:hint="eastAsia" w:ascii="Arial" w:hAnsi="Arial" w:eastAsia="等线" w:cs="等线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  <w:tc>
          <w:tcPr>
            <w:tcW w:w="6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486174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4ED10724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t>UnitItem</w:t>
      </w:r>
    </w:p>
    <w:tbl>
      <w:tblPr>
        <w:tblStyle w:val="12"/>
        <w:tblW w:w="4996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837"/>
        <w:gridCol w:w="462"/>
        <w:gridCol w:w="570"/>
        <w:gridCol w:w="848"/>
        <w:gridCol w:w="1489"/>
        <w:gridCol w:w="1582"/>
        <w:gridCol w:w="1465"/>
      </w:tblGrid>
      <w:tr w14:paraId="74B8206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A713D8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7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218F15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56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6E57E2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5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9FDBD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7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10E56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6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55549C10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  <w:tc>
          <w:tcPr>
            <w:tcW w:w="6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3B9C92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数据库表</w:t>
            </w:r>
          </w:p>
        </w:tc>
        <w:tc>
          <w:tcPr>
            <w:tcW w:w="6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13F4BD6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</w:t>
            </w:r>
          </w:p>
        </w:tc>
      </w:tr>
      <w:tr w14:paraId="5B26BB3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CB8EA0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unit_id</w:t>
            </w:r>
          </w:p>
        </w:tc>
        <w:tc>
          <w:tcPr>
            <w:tcW w:w="7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77C5F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string</w:t>
            </w:r>
          </w:p>
        </w:tc>
        <w:tc>
          <w:tcPr>
            <w:tcW w:w="56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59C1CF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873964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32</w:t>
            </w:r>
          </w:p>
        </w:tc>
        <w:tc>
          <w:tcPr>
            <w:tcW w:w="7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B4752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unit_id编码</w:t>
            </w:r>
          </w:p>
        </w:tc>
        <w:tc>
          <w:tcPr>
            <w:tcW w:w="6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4A05CC6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[“8u118”,”111]</w:t>
            </w:r>
          </w:p>
        </w:tc>
        <w:tc>
          <w:tcPr>
            <w:tcW w:w="6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66937CB9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Serial_number</w:t>
            </w:r>
          </w:p>
        </w:tc>
        <w:tc>
          <w:tcPr>
            <w:tcW w:w="6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0BA1E2E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serialNumber</w:t>
            </w:r>
          </w:p>
        </w:tc>
      </w:tr>
      <w:tr w14:paraId="0D8451C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FC2C31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scan_time</w:t>
            </w:r>
          </w:p>
        </w:tc>
        <w:tc>
          <w:tcPr>
            <w:tcW w:w="7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8A40F6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int</w:t>
            </w:r>
          </w:p>
        </w:tc>
        <w:tc>
          <w:tcPr>
            <w:tcW w:w="56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C10AE7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</w:t>
            </w:r>
          </w:p>
        </w:tc>
        <w:tc>
          <w:tcPr>
            <w:tcW w:w="5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CA9175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20</w:t>
            </w:r>
          </w:p>
        </w:tc>
        <w:tc>
          <w:tcPr>
            <w:tcW w:w="7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A2BA5D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rFonts w:hint="default" w:ascii="Roboto" w:hAnsi="Roboto" w:eastAsia="Roboto" w:cs="Roboto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宋体" w:hAnsi="宋体" w:eastAsia="宋体" w:cs="宋体"/>
                <w:color w:val="172B4D"/>
                <w:kern w:val="2"/>
                <w:sz w:val="21"/>
                <w:szCs w:val="21"/>
                <w:highlight w:val="white"/>
                <w:bdr w:val="none" w:color="auto" w:sz="0" w:space="0"/>
                <w:lang w:val="en-US" w:eastAsia="zh-CN" w:bidi="ar"/>
                <w:woUserID w:val="1"/>
              </w:rPr>
              <w:t>扫描时间 秒级</w:t>
            </w:r>
          </w:p>
        </w:tc>
        <w:tc>
          <w:tcPr>
            <w:tcW w:w="6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7DE8D62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6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BB662A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Serial_number</w:t>
            </w:r>
          </w:p>
        </w:tc>
        <w:tc>
          <w:tcPr>
            <w:tcW w:w="6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top"/>
          </w:tcPr>
          <w:p w14:paraId="2C7CE45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default" w:ascii="Arial" w:hAnsi="Arial" w:eastAsia="等线" w:cs="Arial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lastUpdated</w:t>
            </w:r>
          </w:p>
        </w:tc>
      </w:tr>
    </w:tbl>
    <w:p w14:paraId="3EC80853">
      <w:pPr>
        <w:pStyle w:val="5"/>
        <w:widowControl/>
        <w:spacing w:after="160" w:afterAutospacing="0"/>
        <w:rPr>
          <w:lang w:val="en-US"/>
          <w:woUserID w:val="1"/>
        </w:rPr>
      </w:pPr>
      <w:bookmarkStart w:id="3" w:name="_o03vq5f9r2yo"/>
      <w:bookmarkEnd w:id="3"/>
      <w:bookmarkStart w:id="4" w:name="_Tocbafole"/>
      <w:bookmarkStart w:id="5" w:name="_Tocpwy5l3"/>
      <w:r>
        <w:rPr>
          <w:rFonts w:hint="eastAsia" w:ascii="Arial Unicode MS" w:hAnsi="Arial Unicode MS" w:eastAsia="Arial Unicode MS" w:cs="Arial Unicode MS"/>
          <w:lang w:eastAsia="zh-CN"/>
          <w:woUserID w:val="1"/>
        </w:rPr>
        <w:t>响应字段</w:t>
      </w:r>
      <w:bookmarkEnd w:id="4"/>
      <w:bookmarkEnd w:id="5"/>
    </w:p>
    <w:tbl>
      <w:tblPr>
        <w:tblStyle w:val="12"/>
        <w:tblW w:w="4998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1"/>
        <w:gridCol w:w="962"/>
        <w:gridCol w:w="627"/>
        <w:gridCol w:w="627"/>
        <w:gridCol w:w="2487"/>
        <w:gridCol w:w="1539"/>
      </w:tblGrid>
      <w:tr w14:paraId="797451D4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078829E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字段名</w:t>
            </w:r>
          </w:p>
        </w:tc>
        <w:tc>
          <w:tcPr>
            <w:tcW w:w="5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5737E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类型</w:t>
            </w:r>
          </w:p>
        </w:tc>
        <w:tc>
          <w:tcPr>
            <w:tcW w:w="3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477FB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是否必须</w:t>
            </w:r>
          </w:p>
        </w:tc>
        <w:tc>
          <w:tcPr>
            <w:tcW w:w="3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C1D233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最大长度</w:t>
            </w:r>
          </w:p>
        </w:tc>
        <w:tc>
          <w:tcPr>
            <w:tcW w:w="14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18FB72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1F1A7F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示例</w:t>
            </w:r>
          </w:p>
        </w:tc>
      </w:tr>
      <w:tr w14:paraId="4C320DD7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3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7A4BC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无</w:t>
            </w:r>
          </w:p>
        </w:tc>
        <w:tc>
          <w:tcPr>
            <w:tcW w:w="56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56DE91B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3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4E73EE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3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FF2C5C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4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E0750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9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F8B11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345C14B9">
      <w:pPr>
        <w:pStyle w:val="5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lang w:val="en-US"/>
          <w:woUserID w:val="1"/>
        </w:rPr>
      </w:pPr>
      <w:bookmarkStart w:id="6" w:name="_n9k44t7u2dzi"/>
      <w:bookmarkEnd w:id="6"/>
      <w:bookmarkStart w:id="7" w:name="_Toc5qyiq7"/>
      <w:bookmarkStart w:id="8" w:name="_Toc8n6sqq"/>
      <w:r>
        <w:rPr>
          <w:rFonts w:hint="eastAsia" w:ascii="Arial Unicode MS" w:hAnsi="Arial Unicode MS" w:eastAsia="Arial Unicode MS" w:cs="Arial Unicode MS"/>
          <w:b/>
          <w:bCs/>
          <w:color w:val="000000"/>
          <w:sz w:val="21"/>
          <w:szCs w:val="21"/>
          <w:lang w:eastAsia="zh-CN"/>
          <w:woUserID w:val="1"/>
        </w:rPr>
        <w:t>返回码</w:t>
      </w:r>
      <w:bookmarkEnd w:id="7"/>
      <w:bookmarkEnd w:id="8"/>
    </w:p>
    <w:tbl>
      <w:tblPr>
        <w:tblStyle w:val="12"/>
        <w:tblW w:w="4999" w:type="pct"/>
        <w:tblInd w:w="0" w:type="dxa"/>
        <w:tblBorders>
          <w:top w:val="single" w:color="808080" w:sz="6" w:space="0"/>
          <w:left w:val="single" w:color="808080" w:sz="6" w:space="0"/>
          <w:bottom w:val="single" w:color="808080" w:sz="6" w:space="0"/>
          <w:right w:val="single" w:color="808080" w:sz="6" w:space="0"/>
          <w:insideH w:val="single" w:color="808080" w:sz="6" w:space="0"/>
          <w:insideV w:val="single" w:color="808080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3044"/>
        <w:gridCol w:w="2166"/>
        <w:gridCol w:w="2166"/>
      </w:tblGrid>
      <w:tr w14:paraId="6CC81E0C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53E22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返回码</w:t>
            </w:r>
          </w:p>
        </w:tc>
        <w:tc>
          <w:tcPr>
            <w:tcW w:w="1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73EC42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描述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343FBA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说明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29B381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b/>
                <w:bCs/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b/>
                <w:bCs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是否需要自动重试</w:t>
            </w:r>
          </w:p>
        </w:tc>
      </w:tr>
      <w:tr w14:paraId="69E82555">
        <w:tblPrEx>
          <w:tblBorders>
            <w:top w:val="single" w:color="808080" w:sz="6" w:space="0"/>
            <w:left w:val="single" w:color="808080" w:sz="6" w:space="0"/>
            <w:bottom w:val="single" w:color="808080" w:sz="6" w:space="0"/>
            <w:right w:val="single" w:color="808080" w:sz="6" w:space="0"/>
            <w:insideH w:val="single" w:color="808080" w:sz="6" w:space="0"/>
            <w:insideV w:val="single" w:color="808080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2B898F6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7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9B629E7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  <w:r>
              <w:rPr>
                <w:rFonts w:hint="eastAsia" w:ascii="Arial Unicode MS" w:hAnsi="Arial Unicode MS" w:eastAsia="Arial Unicode MS" w:cs="Arial Unicode MS"/>
                <w:kern w:val="2"/>
                <w:sz w:val="21"/>
                <w:szCs w:val="21"/>
                <w:bdr w:val="none" w:color="auto" w:sz="0" w:space="0"/>
                <w:lang w:val="en-US" w:eastAsia="zh-CN" w:bidi="ar"/>
                <w:woUserID w:val="1"/>
              </w:rPr>
              <w:t>重复提交</w:t>
            </w: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A557AF4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  <w:tc>
          <w:tcPr>
            <w:tcW w:w="126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01E7DD8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76" w:lineRule="auto"/>
              <w:ind w:left="0" w:right="0"/>
              <w:jc w:val="left"/>
              <w:rPr>
                <w:kern w:val="2"/>
                <w:sz w:val="21"/>
                <w:szCs w:val="21"/>
                <w:bdr w:val="none" w:color="auto" w:sz="0" w:space="0"/>
                <w:lang w:val="en-US"/>
                <w:woUserID w:val="1"/>
              </w:rPr>
            </w:pPr>
          </w:p>
        </w:tc>
      </w:tr>
    </w:tbl>
    <w:p w14:paraId="33AC418D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658C1530">
      <w:pPr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jc w:val="left"/>
        <w:rPr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w:br w:type="page"/>
      </w:r>
    </w:p>
    <w:p w14:paraId="5DE08715">
      <w:pPr>
        <w:pStyle w:val="4"/>
        <w:keepNext w:val="0"/>
        <w:keepLines w:val="0"/>
        <w:widowControl w:val="0"/>
        <w:suppressLineNumbers w:val="0"/>
        <w:spacing w:before="360" w:beforeAutospacing="0" w:after="240" w:afterAutospacing="0" w:line="300" w:lineRule="auto"/>
        <w:ind w:left="0" w:right="0"/>
        <w:rPr>
          <w:rFonts w:hint="eastAsia" w:ascii="Arial Unicode MS" w:hAnsi="Arial Unicode MS" w:eastAsia="Arial Unicode MS" w:cs="Arial Unicode MS"/>
          <w:bCs/>
          <w:color w:val="000000"/>
          <w:sz w:val="33"/>
          <w:szCs w:val="33"/>
          <w:lang w:val="en-US"/>
          <w:woUserID w:val="1"/>
        </w:rPr>
      </w:pP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库内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发起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Picking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明细整箱同步到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WMS(WMS/Vendor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eastAsia="zh-CN"/>
          <w:woUserID w:val="1"/>
        </w:rPr>
        <w:t>创建</w:t>
      </w:r>
      <w:r>
        <w:rPr>
          <w:rFonts w:hint="eastAsia" w:ascii="Arial Unicode MS" w:hAnsi="Arial Unicode MS" w:eastAsia="Arial Unicode MS" w:cs="Arial Unicode MS"/>
          <w:b/>
          <w:bCs/>
          <w:color w:val="000000"/>
          <w:sz w:val="33"/>
          <w:szCs w:val="33"/>
          <w:lang w:val="en-US"/>
          <w:woUserID w:val="1"/>
        </w:rPr>
        <w:t>)</w:t>
      </w:r>
    </w:p>
    <w:p w14:paraId="71B34675">
      <w:pPr>
        <w:keepNext w:val="0"/>
        <w:keepLines w:val="0"/>
        <w:widowControl/>
        <w:suppressLineNumbers w:val="0"/>
        <w:spacing w:before="0" w:beforeAutospacing="0" w:after="160" w:afterAutospacing="0" w:line="276" w:lineRule="auto"/>
        <w:ind w:left="0" w:right="0"/>
        <w:jc w:val="left"/>
        <w:rPr>
          <w:sz w:val="21"/>
          <w:szCs w:val="21"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URL:</w:t>
      </w:r>
      <w:r>
        <w:rPr>
          <w:rFonts w:hint="default" w:ascii="Courier New" w:hAnsi="Courier New" w:eastAsia="Courier New" w:cs="Courier New"/>
          <w:color w:val="88C0D0"/>
          <w:kern w:val="0"/>
          <w:sz w:val="21"/>
          <w:szCs w:val="21"/>
          <w:lang w:val="en-US" w:eastAsia="zh-CN" w:bidi="ar"/>
          <w:woUserID w:val="1"/>
        </w:rPr>
        <w:t>/api/v2/automation/toshopee/inventory/racktransfer/submit_picking_sku_list</w:t>
      </w:r>
    </w:p>
    <w:p w14:paraId="1C2B0664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Request</w:t>
      </w:r>
    </w:p>
    <w:p w14:paraId="46822709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12992100"/>
                <wp:effectExtent l="4445" t="5080" r="13335" b="13970"/>
                <wp:docPr id="5" name="文本框 gtjd1x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1299210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4C71F3C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Arial" w:hAnsi="Arial" w:eastAsia="等线" w:cs="Arial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0DBB103E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"whs_id": "SGL",</w:t>
                            </w:r>
                          </w:p>
                          <w:p w14:paraId="75904DB6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"rt_order_id": "RTSGL00020250102001",</w:t>
                            </w:r>
                          </w:p>
                          <w:p w14:paraId="14789E3F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"source_id": "对应Geek+的唯一单号",</w:t>
                            </w:r>
                          </w:p>
                          <w:p w14:paraId="3B9EBC00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"remark": "备注",</w:t>
                            </w:r>
                          </w:p>
                          <w:p w14:paraId="0B263914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"device_id": "B10922",</w:t>
                            </w:r>
                          </w:p>
                          <w:p w14:paraId="1E2A0E41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"new_device_id": "B10923",</w:t>
                            </w:r>
                          </w:p>
                          <w:p w14:paraId="0DEB4C76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"sku_info_list": [</w:t>
                            </w:r>
                          </w:p>
                          <w:p w14:paraId="5E109926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{</w:t>
                            </w:r>
                          </w:p>
                          <w:p w14:paraId="663EBF66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"id": "geek+侧拣货明细的唯一id",</w:t>
                            </w:r>
                          </w:p>
                          <w:p w14:paraId="132E55FD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"sku_id": "sku1",</w:t>
                            </w:r>
                          </w:p>
                          <w:p w14:paraId="7B1C6E0C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"qty": 1,</w:t>
                            </w:r>
                          </w:p>
                          <w:p w14:paraId="018F25EA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"batch_no": 20250100010010101,</w:t>
                            </w:r>
                          </w:p>
                          <w:p w14:paraId="00886FCE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"unit_list": [</w:t>
                            </w:r>
                          </w:p>
                          <w:p w14:paraId="24386B9C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{</w:t>
                            </w:r>
                          </w:p>
                          <w:p w14:paraId="412D789C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"unit_id": "uid1",</w:t>
                            </w:r>
                          </w:p>
                          <w:p w14:paraId="7BFA3473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"scan_time": 1708388992922</w:t>
                            </w:r>
                          </w:p>
                          <w:p w14:paraId="66AE2358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},</w:t>
                            </w:r>
                          </w:p>
                          <w:p w14:paraId="00294869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{</w:t>
                            </w:r>
                          </w:p>
                          <w:p w14:paraId="7356632E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"unit_id": "uid2",</w:t>
                            </w:r>
                          </w:p>
                          <w:p w14:paraId="4D3817D5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"scan_time": 1708388992933</w:t>
                            </w:r>
                          </w:p>
                          <w:p w14:paraId="0D677C6A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}</w:t>
                            </w:r>
                          </w:p>
                          <w:p w14:paraId="1718D6F8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],</w:t>
                            </w:r>
                          </w:p>
                          <w:p w14:paraId="4DE2D772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"picking_time": 1708388992833,</w:t>
                            </w:r>
                          </w:p>
                          <w:p w14:paraId="06BD6377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"operator": "yijia.yang@shopee.com",</w:t>
                            </w:r>
                          </w:p>
                          <w:p w14:paraId="26237716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"block_type": 0</w:t>
                            </w:r>
                          </w:p>
                          <w:p w14:paraId="28C052F3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},</w:t>
                            </w:r>
                          </w:p>
                          <w:p w14:paraId="11F6E58E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{</w:t>
                            </w:r>
                          </w:p>
                          <w:p w14:paraId="159BCD83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"id": "geek+侧拣货明细的唯一id",</w:t>
                            </w:r>
                          </w:p>
                          <w:p w14:paraId="72BE03B4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"sku_id": "sku1",</w:t>
                            </w:r>
                          </w:p>
                          <w:p w14:paraId="35AB2F78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"qty": 1,</w:t>
                            </w:r>
                          </w:p>
                          <w:p w14:paraId="2AC1F6BE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"batch_no": 20250100010010101,</w:t>
                            </w:r>
                          </w:p>
                          <w:p w14:paraId="59A7243D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"unit_list": [</w:t>
                            </w:r>
                          </w:p>
                          <w:p w14:paraId="08308867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{</w:t>
                            </w:r>
                          </w:p>
                          <w:p w14:paraId="2AD3B1E6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"unit_id": "uid1",</w:t>
                            </w:r>
                          </w:p>
                          <w:p w14:paraId="62F96BD8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"scan_time": 1708388992922</w:t>
                            </w:r>
                          </w:p>
                          <w:p w14:paraId="422821E2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},</w:t>
                            </w:r>
                          </w:p>
                          <w:p w14:paraId="1B8D7FAE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{</w:t>
                            </w:r>
                          </w:p>
                          <w:p w14:paraId="43CE6097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"unit_id": "uid2",</w:t>
                            </w:r>
                          </w:p>
                          <w:p w14:paraId="1470EC1E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    "scan_time": 1708388992933</w:t>
                            </w:r>
                          </w:p>
                          <w:p w14:paraId="04D26CE0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    }</w:t>
                            </w:r>
                          </w:p>
                          <w:p w14:paraId="22ED3519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],</w:t>
                            </w:r>
                          </w:p>
                          <w:p w14:paraId="4F7EAA04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"picking_time": 1708388992833,</w:t>
                            </w:r>
                          </w:p>
                          <w:p w14:paraId="2802F8DC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"operator": "yijia.yang@shopee.com",</w:t>
                            </w:r>
                          </w:p>
                          <w:p w14:paraId="22D17261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    "block_type": 0</w:t>
                            </w:r>
                          </w:p>
                          <w:p w14:paraId="62A0DEC2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    }</w:t>
                            </w:r>
                          </w:p>
                          <w:p w14:paraId="015F8E6C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],</w:t>
                            </w:r>
                          </w:p>
                          <w:p w14:paraId="4E722A57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"picking_flag": 3</w:t>
                            </w:r>
                          </w:p>
                          <w:p w14:paraId="5AA6948B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gtjd1x" o:spid="_x0000_s1026" o:spt="202" type="#_x0000_t202" style="height:1023pt;width:415.6pt;" fillcolor="#FAFAFA" filled="t" coordsize="21600,21600" o:gfxdata="UEsDBAoAAAAAAIdO4kAAAAAAAAAAAAAAAAAEAAAAZHJzL1BLAwQUAAAACACHTuJA9U6XXNUAAAAG&#10;AQAADwAAAGRycy9kb3ducmV2LnhtbE2PzWrDMBCE74W8g9hAb41kNYTgWs4hEFroKU4gOSrWVjKx&#10;VsZSfvr2UXtpLwvDDDPfVqu779kVx9gFUlDMBDCkNpiOrIL9bvOyBBaTJqP7QKjgGyOs6slTpUsT&#10;brTFa5MsyyUUS63ApTSUnMfWoddxFgak7H2F0euU5Wi5GfUtl/ueSyEW3OuO8oLTA64dtufm4hV8&#10;Bm/dUdpmftjFQXzI/Xs8npV6nhbiDVjCe/oLww9+Roc6M53ChUxkvYL8SPq92Vu+FhLYSYEU84UA&#10;Xlf8P379AFBLAwQUAAAACACHTuJAmOkAs0sCAAC7BAAADgAAAGRycy9lMm9Eb2MueG1srVRLjhMx&#10;EN0jcQfLe9IfJsMkSmc0EIKQECANHMCx3d1G/mE76c4F4Aas2LDnXDkHZXc+k5lNFnRLnSpXuape&#10;varMbnsl0YY7L4yucDHKMeKaGiZ0U+GvX5YvbjDygWhGpNG8wlvu8e38+bNZZ6e8NK2RjDsEQbSf&#10;drbCbQh2mmWetlwRPzKWazDWxikSQHVNxhzpILqSWZnn11lnHLPOUO49nC4GI95HdJcENHUtKF8Y&#10;ulZchyGq45IEgORbYT2ep2rrmtPwqa49D0hWGJCG9IUkIK/iN5vPyLRxxLaC7ksgl5TwCJMiQkPS&#10;Y6gFCQStnXgSSgnqjDd1GFGjsgFI6gigKPJHvblvieUJC7Ta22PT/f8LSz9uPjskWIXHGGmigPDd&#10;r5+73393f36gJnxjRR971Fk/Bdd7C86hf216mJzDuYfDCL2vnYq/AAqBHTq8PXaY9wFROByXr26K&#10;EkwUbEU5mZRFnkjITvet8+EdNwpFocIOOEytJZsPPkAt4Hpwiem8kYIthZRJcc3qjXRoQ4Dv5V18&#10;Y5lw5cxNatRFBIgSmOAaJgdEZaELXjcp2Zm7fxg1T89QkbQtGXIVeTG5PqQa3J+mjWUviG+HKylF&#10;vEKmSgTuktRywt5qhsLWAhUaNhDHUhVnGEkOCxul5BmIkJd4AnapoZZI4UBVlEK/6iFMFFeGbYHW&#10;DpYA8H9fEwc55XsNU3YFWMdxbZJWFFcvgS3kzrTVmba2TjRtWrPEh71bB7MUibdTsn05MNOpSfv9&#10;i0vzUE9ep/+c+T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1Tpdc1QAAAAYBAAAPAAAAAAAAAAEA&#10;IAAAACIAAABkcnMvZG93bnJldi54bWxQSwECFAAUAAAACACHTuJAmOkAs0sCAAC7BAAADgAAAAAA&#10;AAABACAAAAAkAQAAZHJzL2Uyb0RvYy54bWxQSwUGAAAAAAYABgBZAQAA4QUAAAAA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74C71F3C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Arial" w:hAnsi="Arial" w:eastAsia="等线" w:cs="Arial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0DBB103E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"whs_id": "SGL",</w:t>
                      </w:r>
                    </w:p>
                    <w:p w14:paraId="75904DB6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"rt_order_id": "RTSGL00020250102001",</w:t>
                      </w:r>
                    </w:p>
                    <w:p w14:paraId="14789E3F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"source_id": "对应Geek+的唯一单号",</w:t>
                      </w:r>
                    </w:p>
                    <w:p w14:paraId="3B9EBC00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"remark": "备注",</w:t>
                      </w:r>
                    </w:p>
                    <w:p w14:paraId="0B263914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"device_id": "B10922",</w:t>
                      </w:r>
                    </w:p>
                    <w:p w14:paraId="1E2A0E41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"new_device_id": "B10923",</w:t>
                      </w:r>
                    </w:p>
                    <w:p w14:paraId="0DEB4C76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"sku_info_list": [</w:t>
                      </w:r>
                    </w:p>
                    <w:p w14:paraId="5E109926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{</w:t>
                      </w:r>
                    </w:p>
                    <w:p w14:paraId="663EBF66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"id": "geek+侧拣货明细的唯一id",</w:t>
                      </w:r>
                    </w:p>
                    <w:p w14:paraId="132E55FD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"sku_id": "sku1",</w:t>
                      </w:r>
                    </w:p>
                    <w:p w14:paraId="7B1C6E0C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"qty": 1,</w:t>
                      </w:r>
                    </w:p>
                    <w:p w14:paraId="018F25EA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"batch_no": 20250100010010101,</w:t>
                      </w:r>
                    </w:p>
                    <w:p w14:paraId="00886FCE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"unit_list": [</w:t>
                      </w:r>
                    </w:p>
                    <w:p w14:paraId="24386B9C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{</w:t>
                      </w:r>
                    </w:p>
                    <w:p w14:paraId="412D789C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"unit_id": "uid1",</w:t>
                      </w:r>
                    </w:p>
                    <w:p w14:paraId="7BFA3473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"scan_time": 1708388992922</w:t>
                      </w:r>
                    </w:p>
                    <w:p w14:paraId="66AE2358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},</w:t>
                      </w:r>
                    </w:p>
                    <w:p w14:paraId="00294869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{</w:t>
                      </w:r>
                    </w:p>
                    <w:p w14:paraId="7356632E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"unit_id": "uid2",</w:t>
                      </w:r>
                    </w:p>
                    <w:p w14:paraId="4D3817D5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"scan_time": 1708388992933</w:t>
                      </w:r>
                    </w:p>
                    <w:p w14:paraId="0D677C6A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}</w:t>
                      </w:r>
                    </w:p>
                    <w:p w14:paraId="1718D6F8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],</w:t>
                      </w:r>
                    </w:p>
                    <w:p w14:paraId="4DE2D772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"picking_time": 1708388992833,</w:t>
                      </w:r>
                    </w:p>
                    <w:p w14:paraId="06BD6377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"operator": "yijia.yang@shopee.com",</w:t>
                      </w:r>
                    </w:p>
                    <w:p w14:paraId="26237716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"block_type": 0</w:t>
                      </w:r>
                    </w:p>
                    <w:p w14:paraId="28C052F3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},</w:t>
                      </w:r>
                    </w:p>
                    <w:p w14:paraId="11F6E58E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{</w:t>
                      </w:r>
                    </w:p>
                    <w:p w14:paraId="159BCD83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"id": "geek+侧拣货明细的唯一id",</w:t>
                      </w:r>
                    </w:p>
                    <w:p w14:paraId="72BE03B4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"sku_id": "sku1",</w:t>
                      </w:r>
                    </w:p>
                    <w:p w14:paraId="35AB2F78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"qty": 1,</w:t>
                      </w:r>
                    </w:p>
                    <w:p w14:paraId="2AC1F6BE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"batch_no": 20250100010010101,</w:t>
                      </w:r>
                    </w:p>
                    <w:p w14:paraId="59A7243D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"unit_list": [</w:t>
                      </w:r>
                    </w:p>
                    <w:p w14:paraId="08308867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{</w:t>
                      </w:r>
                    </w:p>
                    <w:p w14:paraId="2AD3B1E6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"unit_id": "uid1",</w:t>
                      </w:r>
                    </w:p>
                    <w:p w14:paraId="62F96BD8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"scan_time": 1708388992922</w:t>
                      </w:r>
                    </w:p>
                    <w:p w14:paraId="422821E2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},</w:t>
                      </w:r>
                    </w:p>
                    <w:p w14:paraId="1B8D7FAE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{</w:t>
                      </w:r>
                    </w:p>
                    <w:p w14:paraId="43CE6097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"unit_id": "uid2",</w:t>
                      </w:r>
                    </w:p>
                    <w:p w14:paraId="1470EC1E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    "scan_time": 1708388992933</w:t>
                      </w:r>
                    </w:p>
                    <w:p w14:paraId="04D26CE0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    }</w:t>
                      </w:r>
                    </w:p>
                    <w:p w14:paraId="22ED3519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],</w:t>
                      </w:r>
                    </w:p>
                    <w:p w14:paraId="4F7EAA04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"picking_time": 1708388992833,</w:t>
                      </w:r>
                    </w:p>
                    <w:p w14:paraId="2802F8DC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"operator": "yijia.yang@shopee.com",</w:t>
                      </w:r>
                    </w:p>
                    <w:p w14:paraId="22D17261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    "block_type": 0</w:t>
                      </w:r>
                    </w:p>
                    <w:p w14:paraId="62A0DEC2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    }</w:t>
                      </w:r>
                    </w:p>
                    <w:p w14:paraId="015F8E6C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],</w:t>
                      </w:r>
                    </w:p>
                    <w:p w14:paraId="4E722A57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"picking_flag": 3</w:t>
                      </w:r>
                    </w:p>
                    <w:p w14:paraId="5AA6948B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78AA9AD2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r>
        <w:rPr>
          <w:rFonts w:hint="default" w:ascii="Arial" w:hAnsi="Arial" w:eastAsia="等线" w:cs="Arial"/>
          <w:bCs/>
          <w:kern w:val="0"/>
          <w:sz w:val="22"/>
          <w:szCs w:val="22"/>
          <w:lang w:val="en-US" w:eastAsia="zh-CN" w:bidi="ar"/>
          <w:woUserID w:val="1"/>
        </w:rPr>
        <w:t>Response:</w:t>
      </w:r>
    </w:p>
    <w:p w14:paraId="6A772B74">
      <w:pPr>
        <w:keepNext w:val="0"/>
        <w:keepLines w:val="0"/>
        <w:widowControl/>
        <w:suppressLineNumbers w:val="0"/>
        <w:spacing w:before="360" w:beforeAutospacing="0" w:after="240" w:afterAutospacing="0" w:line="300" w:lineRule="auto"/>
        <w:ind w:left="0" w:right="0"/>
        <w:jc w:val="left"/>
        <w:rPr>
          <w:bCs/>
          <w:lang w:val="en-US"/>
          <w:woUserID w:val="1"/>
        </w:rPr>
      </w:pPr>
      <w:bookmarkStart w:id="9" w:name="_GoBack"/>
      <w:r>
        <w:rPr>
          <w:rFonts w:hint="default" w:ascii="Arial" w:hAnsi="Arial" w:eastAsia="等线" w:cs="Arial"/>
          <w:kern w:val="0"/>
          <w:sz w:val="22"/>
          <w:szCs w:val="22"/>
          <w:lang w:val="en-US" w:eastAsia="zh-CN" w:bidi="ar"/>
          <w:woUserID w:val="1"/>
        </w:rPr>
        <mc:AlternateContent>
          <mc:Choice Requires="wps">
            <w:drawing>
              <wp:inline distT="0" distB="0" distL="114300" distR="114300">
                <wp:extent cx="5278120" cy="2042160"/>
                <wp:effectExtent l="4445" t="4445" r="13335" b="10795"/>
                <wp:docPr id="6" name="文本框 6g30dq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8120" cy="2042160"/>
                        </a:xfrm>
                        <a:prstGeom prst="rect">
                          <a:avLst/>
                        </a:prstGeom>
                        <a:solidFill>
                          <a:srgbClr val="FAFAFA"/>
                        </a:solidFill>
                        <a:ln w="1" cap="flat" cmpd="sng">
                          <a:solidFill>
                            <a:srgbClr val="000000">
                              <a:alpha val="10196"/>
                            </a:srgbClr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CE0BF8E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Arial" w:hAnsi="Arial" w:eastAsia="等线" w:cs="Arial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{</w:t>
                            </w:r>
                          </w:p>
                          <w:p w14:paraId="552D1E71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"retcode": 0,</w:t>
                            </w:r>
                          </w:p>
                          <w:p w14:paraId="582D6B47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"message": "success",</w:t>
                            </w:r>
                          </w:p>
                          <w:p w14:paraId="49BB4ECB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"data": {</w:t>
                            </w:r>
                          </w:p>
                          <w:p w14:paraId="429D8FB4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  <w:p w14:paraId="3B4C44AD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 xml:space="preserve">    }</w:t>
                            </w:r>
                          </w:p>
                          <w:p w14:paraId="2C703C77">
                            <w:pPr>
                              <w:pStyle w:val="11"/>
                              <w:keepNext w:val="0"/>
                              <w:keepLines w:val="0"/>
                              <w:widowControl/>
                              <w:suppressLineNumbers w:val="0"/>
                              <w:snapToGrid w:val="0"/>
                              <w:spacing w:before="0" w:beforeAutospacing="0" w:after="0" w:afterAutospacing="0" w:line="360" w:lineRule="auto"/>
                              <w:ind w:left="0" w:right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default" w:ascii="Monaco" w:hAnsi="Monaco" w:eastAsia="Monaco" w:cs="Monaco"/>
                                <w:color w:val="000000"/>
                                <w:kern w:val="0"/>
                                <w:sz w:val="21"/>
                                <w:szCs w:val="20"/>
                                <w:lang w:val="en-US" w:eastAsia="zh-CN" w:bidi="ar"/>
                              </w:rPr>
                              <w:t>}</w:t>
                            </w:r>
                          </w:p>
                        </w:txbxContent>
                      </wps:txbx>
                      <wps:bodyPr wrap="square" lIns="400050" tIns="114300" rIns="114300" bIns="114300" upright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6g30dq" o:spid="_x0000_s1026" o:spt="202" type="#_x0000_t202" style="height:160.8pt;width:415.6pt;" fillcolor="#FAFAFA" filled="t" coordsize="21600,21600" o:gfxdata="UEsDBAoAAAAAAIdO4kAAAAAAAAAAAAAAAAAEAAAAZHJzL1BLAwQUAAAACACHTuJAzrH3FNQAAAAF&#10;AQAADwAAAGRycy9kb3ducmV2LnhtbE2PzWrDMBCE74W8g9hAb41kpYTgWs4hEFroqU4gOSrWVjKx&#10;VsZSfvr2VXtJLgvDDDPfVqub79kFx9gFUlDMBDCkNpiOrILddvOyBBaTJqP7QKjgByOs6slTpUsT&#10;rvSFlyZZlksollqBS2koOY+tQ6/jLAxI2fsOo9cpy9FyM+prLvc9l0IsuNcd5QWnB1w7bE/N2Sv4&#10;DN66g7TN634bB/Ehd+/xcFLqeVqIN2AJb+kehj/8jA51ZjqGM5nIegX5kfR/s7ecFxLYUcFcFgvg&#10;dcUf6etfUEsDBBQAAAAIAIdO4kBazrHUSwIAALoEAAAOAAAAZHJzL2Uyb0RvYy54bWytVM2O0zAQ&#10;viPxDpbvNEm3W5ao6WqhFCEhQFp4ANd2Ekv+W9tt0heAN+DEhTvP1edg7PRnu3vpgURKZzzjmfm+&#10;menstlcSbbjzwugKF6McI66pYUI3Ff7+bfnqBiMfiGZEGs0rvOUe385fvph1tuRj0xrJuEMQRPuy&#10;sxVuQ7BllnnackX8yFiuwVgbp0gA1TUZc6SD6Epm4zyfZp1xzDpDufdwuhiMeB/RXRLQ1LWgfGHo&#10;WnEdhqiOSxIAkm+F9Xieqq1rTsOXuvY8IFlhQBrSF5KAvIrfbD4jZeOIbQXdl0AuKeEJJkWEhqTH&#10;UAsSCFo78SyUEtQZb+owokZlA5DECKAo8ifc3LfE8oQFqPb2SLr/f2Hp581XhwSr8BQjTRQ0fPfr&#10;5+73392fH2jaXOXsIXLUWV+C670F59C/NT1MzuHcw2GE3tdOxV8AhcAODG+PDPM+IAqH1+PXN8UY&#10;TBRs43wyLqapB9npunU+fOBGoShU2EELE7Nk88kHKAVcDy4xmzdSsKWQMimuWb2TDm0ItHt5F99Y&#10;JVw5c5MadREAogQGuIbBAVFZIMHrJiU7c/ePo+bpGSqStiVDriIv3kwPqQb352lj2Qvi2+FKShGv&#10;kFKJwF2SWk7Ye81Q2FrohIYFxLFUxRlGksO+Ril5BiLkJZ6AXWqoJXZw6FSUQr/qIUwUV4Ztoasd&#10;7ADgf1gTBznlRw1DNgGs13FrklYUk6scNHemrc60tXWiadOWpX7Yu3UwS5H6dkq2LwdGOpG0X7+4&#10;M4/15HX6y5n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M6x9xTUAAAABQEAAA8AAAAAAAAAAQAg&#10;AAAAIgAAAGRycy9kb3ducmV2LnhtbFBLAQIUABQAAAAIAIdO4kBazrHUSwIAALoEAAAOAAAAAAAA&#10;AAEAIAAAACMBAABkcnMvZTJvRG9jLnhtbFBLBQYAAAAABgAGAFkBAADgBQAAAAA=&#10;">
                <v:path/>
                <v:fill on="t" focussize="0,0"/>
                <v:stroke weight="7.8740157480315e-5pt" opacity="6682f"/>
                <v:imagedata o:title=""/>
                <o:lock v:ext="edit"/>
                <v:textbox inset="11.1125mm,3.175mm,3.175mm,3.175mm" style="mso-fit-shape-to-text:t;mso-rotate-with-shape:t;">
                  <w:txbxContent>
                    <w:p w14:paraId="6CE0BF8E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Arial" w:hAnsi="Arial" w:eastAsia="等线" w:cs="Arial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{</w:t>
                      </w:r>
                    </w:p>
                    <w:p w14:paraId="552D1E71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"retcode": 0,</w:t>
                      </w:r>
                    </w:p>
                    <w:p w14:paraId="582D6B47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"message": "success",</w:t>
                      </w:r>
                    </w:p>
                    <w:p w14:paraId="49BB4ECB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"data": {</w:t>
                      </w:r>
                    </w:p>
                    <w:p w14:paraId="429D8FB4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</w:p>
                    <w:p w14:paraId="3B4C44AD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 xml:space="preserve">    }</w:t>
                      </w:r>
                    </w:p>
                    <w:p w14:paraId="2C703C77">
                      <w:pPr>
                        <w:pStyle w:val="11"/>
                        <w:keepNext w:val="0"/>
                        <w:keepLines w:val="0"/>
                        <w:widowControl/>
                        <w:suppressLineNumbers w:val="0"/>
                        <w:snapToGrid w:val="0"/>
                        <w:spacing w:before="0" w:beforeAutospacing="0" w:after="0" w:afterAutospacing="0" w:line="360" w:lineRule="auto"/>
                        <w:ind w:left="0" w:right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hint="default" w:ascii="Monaco" w:hAnsi="Monaco" w:eastAsia="Monaco" w:cs="Monaco"/>
                          <w:color w:val="000000"/>
                          <w:kern w:val="0"/>
                          <w:sz w:val="21"/>
                          <w:szCs w:val="20"/>
                          <w:lang w:val="en-US" w:eastAsia="zh-CN" w:bidi="ar"/>
                        </w:rPr>
                        <w:t>}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bookmarkEnd w:id="9"/>
    </w:p>
    <w:p w14:paraId="676B6BC0">
      <w:pPr>
        <w:keepNext w:val="0"/>
        <w:keepLines w:val="0"/>
        <w:widowControl/>
        <w:suppressLineNumbers w:val="0"/>
        <w:spacing w:before="0" w:beforeAutospacing="0" w:after="0" w:afterAutospacing="0" w:line="276" w:lineRule="auto"/>
        <w:ind w:left="0" w:right="0"/>
        <w:jc w:val="left"/>
        <w:rPr>
          <w:lang w:val="en-US"/>
          <w:woUserID w:val="1"/>
        </w:rPr>
      </w:pPr>
    </w:p>
    <w:p w14:paraId="42B9DE80">
      <w:pPr>
        <w:rPr>
          <w:rFonts w:hint="default"/>
          <w:lang w:eastAsia="zh-CN"/>
          <w:woUserID w:val="1"/>
        </w:rPr>
      </w:pPr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微软雅黑">
    <w:altName w:val="汉仪旗黑KW 55S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aco">
    <w:altName w:val="C059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Arial Unicode MS">
    <w:altName w:val="Arial"/>
    <w:panose1 w:val="020B0604020202020204"/>
    <w:charset w:val="86"/>
    <w:family w:val="auto"/>
    <w:pitch w:val="default"/>
    <w:sig w:usb0="00000000" w:usb1="00000000" w:usb2="0000003F" w:usb3="00000000" w:csb0="003F01FF" w:csb1="00000000"/>
  </w:font>
  <w:font w:name="Roboto">
    <w:altName w:val="仓耳屏显楷体 W04"/>
    <w:panose1 w:val="02000000000000000000"/>
    <w:charset w:val="00"/>
    <w:family w:val="auto"/>
    <w:pitch w:val="default"/>
    <w:sig w:usb0="00000000" w:usb1="00000000" w:usb2="00000021" w:usb3="00000000" w:csb0="0000019F" w:csb1="00000000"/>
  </w:font>
  <w:font w:name="仓耳屏显楷体 W04">
    <w:panose1 w:val="02020400000000000000"/>
    <w:charset w:val="86"/>
    <w:family w:val="auto"/>
    <w:pitch w:val="default"/>
    <w:sig w:usb0="80000003" w:usb1="08012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@Arial Unicode MS">
    <w:altName w:val="Arial"/>
    <w:panose1 w:val="020B0604020202020204"/>
    <w:charset w:val="86"/>
    <w:family w:val="auto"/>
    <w:pitch w:val="variable"/>
    <w:sig w:usb0="F7FFAFFF" w:usb1="E9DFFFFF" w:usb2="0000003F" w:usb3="00000000" w:csb0="003F01FF" w:csb1="00000000"/>
  </w:font>
  <w:font w:name="@等线">
    <w:altName w:val="华文中宋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altName w:val="汉仪书宋二KW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altName w:val="Kingsoft Math"/>
    <w:panose1 w:val="02040503050406030204"/>
    <w:charset w:val="00"/>
    <w:family w:val="auto"/>
    <w:pitch w:val="variable"/>
    <w:sig w:usb0="E00006FF" w:usb1="420024FF" w:usb2="02000000" w:usb3="00000000" w:csb0="0000019F" w:csb1="00000000"/>
  </w:font>
  <w:font w:name="Kingsoft Math">
    <w:panose1 w:val="02040503050406030204"/>
    <w:charset w:val="00"/>
    <w:family w:val="auto"/>
    <w:pitch w:val="default"/>
    <w:sig w:usb0="00000081" w:usb1="02000068" w:usb2="02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HorizontalSpacing w:val="210"/>
  <w:drawingGridVerticalSpacing w:val="19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77FF7A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6F462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EEC240"/>
    <w:rsid w:val="FBF75102"/>
    <w:rsid w:val="FDDC5620"/>
    <w:rsid w:val="FDEA700A"/>
    <w:rsid w:val="FFBFCE42"/>
    <w:rsid w:val="FFE6F1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link w:val="15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link w:val="16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4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(Web)"/>
    <w:basedOn w:val="1"/>
    <w:uiPriority w:val="0"/>
    <w:rPr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3 字符"/>
    <w:basedOn w:val="14"/>
    <w:link w:val="4"/>
    <w:uiPriority w:val="0"/>
    <w:rPr>
      <w:rFonts w:ascii="等线 Light" w:hAnsi="等线 Light" w:eastAsia="等线 Light" w:cs="Times New Roman"/>
      <w:color w:val="0F4761"/>
      <w:sz w:val="32"/>
      <w:szCs w:val="32"/>
    </w:rPr>
  </w:style>
  <w:style w:type="character" w:customStyle="1" w:styleId="16">
    <w:name w:val="标题 4 字符"/>
    <w:basedOn w:val="14"/>
    <w:link w:val="5"/>
    <w:uiPriority w:val="0"/>
    <w:rPr>
      <w:rFonts w:hint="default" w:ascii="Times New Roman" w:hAnsi="Times New Roman" w:cs="Times New Roman"/>
      <w:color w:val="0F4761"/>
      <w:sz w:val="28"/>
      <w:szCs w:val="28"/>
    </w:rPr>
  </w:style>
  <w:style w:type="paragraph" w:customStyle="1" w:styleId="17">
    <w:name w:val="melo-codeblock-Base-theme-para"/>
    <w:basedOn w:val="1"/>
    <w:uiPriority w:val="0"/>
    <w:pPr>
      <w:keepNext w:val="0"/>
      <w:keepLines w:val="0"/>
      <w:widowControl/>
      <w:suppressLineNumbers w:val="0"/>
      <w:snapToGrid w:val="0"/>
      <w:spacing w:before="0" w:beforeAutospacing="0" w:after="0" w:afterAutospacing="0" w:line="360" w:lineRule="auto"/>
      <w:ind w:left="0" w:right="0"/>
      <w:jc w:val="left"/>
    </w:pPr>
    <w:rPr>
      <w:rFonts w:hint="default" w:ascii="Monaco" w:hAnsi="Monaco" w:eastAsia="Monaco" w:cs="Monaco"/>
      <w:color w:val="000000"/>
      <w:kern w:val="0"/>
      <w:sz w:val="21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WWO_wpscloud_20260603020957-b230a22616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2018-05-28T09:24:00Z</dcterms:created>
  <dcterms:modified xsi:type="dcterms:W3CDTF">2026-06-10T21:22:55Z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2052-12.9.0.26953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33A779C7759D35562F65296A2CA96DDA_43</vt:lpwstr>
  </property>
</Properties>
</file>