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28ADFF">
      <w:pPr>
        <w:pStyle w:val="4"/>
        <w:keepNext w:val="0"/>
        <w:keepLines w:val="0"/>
        <w:widowControl w:val="0"/>
        <w:suppressLineNumbers w:val="0"/>
        <w:spacing w:before="360" w:beforeAutospacing="0" w:after="240" w:afterAutospacing="0" w:line="300" w:lineRule="auto"/>
        <w:ind w:left="0" w:right="0"/>
        <w:rPr>
          <w:lang w:val="en-US"/>
          <w:woUserID w:val="1"/>
        </w:rPr>
      </w:pPr>
      <w:r>
        <w:rPr>
          <w:rFonts w:hint="eastAsia" w:ascii="Arial Unicode MS" w:hAnsi="Arial Unicode MS" w:eastAsia="Arial Unicode MS" w:cs="Arial Unicode MS"/>
          <w:b/>
          <w:bCs/>
          <w:color w:val="000000"/>
          <w:sz w:val="33"/>
          <w:szCs w:val="33"/>
          <w:lang w:eastAsia="zh-CN"/>
          <w:woUserID w:val="1"/>
        </w:rPr>
        <w:t>库内移库同步占用库存给</w:t>
      </w:r>
      <w:r>
        <w:rPr>
          <w:rFonts w:hint="eastAsia" w:ascii="Arial Unicode MS" w:hAnsi="Arial Unicode MS" w:eastAsia="Arial Unicode MS" w:cs="Arial Unicode MS"/>
          <w:b/>
          <w:bCs/>
          <w:color w:val="000000"/>
          <w:sz w:val="33"/>
          <w:szCs w:val="33"/>
          <w:lang w:val="en-US"/>
          <w:woUserID w:val="1"/>
        </w:rPr>
        <w:t>Vendor</w:t>
      </w:r>
      <w:r>
        <w:rPr>
          <w:rFonts w:hint="eastAsia" w:ascii="Arial Unicode MS" w:hAnsi="Arial Unicode MS" w:eastAsia="Arial Unicode MS" w:cs="Arial Unicode MS"/>
          <w:b/>
          <w:bCs/>
          <w:color w:val="000000"/>
          <w:sz w:val="33"/>
          <w:szCs w:val="33"/>
          <w:lang w:eastAsia="zh-CN"/>
          <w:woUserID w:val="1"/>
        </w:rPr>
        <w:t>接口</w:t>
      </w:r>
    </w:p>
    <w:tbl>
      <w:tblPr>
        <w:tblStyle w:val="11"/>
        <w:tblW w:w="4998" w:type="pct"/>
        <w:tblInd w:w="0" w:type="dxa"/>
        <w:tblBorders>
          <w:top w:val="single" w:color="808080" w:sz="6" w:space="0"/>
          <w:left w:val="single" w:color="808080" w:sz="6" w:space="0"/>
          <w:bottom w:val="single" w:color="808080" w:sz="6" w:space="0"/>
          <w:right w:val="single" w:color="808080" w:sz="6" w:space="0"/>
          <w:insideH w:val="single" w:color="808080" w:sz="6" w:space="0"/>
          <w:insideV w:val="single" w:color="808080" w:sz="6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24"/>
        <w:gridCol w:w="751"/>
        <w:gridCol w:w="769"/>
        <w:gridCol w:w="402"/>
      </w:tblGrid>
      <w:tr w14:paraId="39FA936E">
        <w:tblPrEx>
          <w:tblBorders>
            <w:top w:val="single" w:color="808080" w:sz="6" w:space="0"/>
            <w:left w:val="single" w:color="808080" w:sz="6" w:space="0"/>
            <w:bottom w:val="single" w:color="808080" w:sz="6" w:space="0"/>
            <w:right w:val="single" w:color="808080" w:sz="6" w:space="0"/>
            <w:insideH w:val="single" w:color="808080" w:sz="6" w:space="0"/>
            <w:insideV w:val="single" w:color="808080" w:sz="6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1477" w:type="pct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7D76FE1E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接口URL</w:t>
            </w:r>
          </w:p>
        </w:tc>
        <w:tc>
          <w:tcPr>
            <w:tcW w:w="699" w:type="pct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791F3A98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接口描述</w:t>
            </w:r>
          </w:p>
        </w:tc>
        <w:tc>
          <w:tcPr>
            <w:tcW w:w="505" w:type="pct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3EF80110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b/>
                <w:bCs/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调用方</w:t>
            </w:r>
          </w:p>
        </w:tc>
        <w:tc>
          <w:tcPr>
            <w:tcW w:w="2317" w:type="pct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31935BD9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业务要求</w:t>
            </w:r>
          </w:p>
        </w:tc>
      </w:tr>
      <w:tr w14:paraId="3616ADAC">
        <w:tblPrEx>
          <w:tblBorders>
            <w:top w:val="single" w:color="808080" w:sz="6" w:space="0"/>
            <w:left w:val="single" w:color="808080" w:sz="6" w:space="0"/>
            <w:bottom w:val="single" w:color="808080" w:sz="6" w:space="0"/>
            <w:right w:val="single" w:color="808080" w:sz="6" w:space="0"/>
            <w:insideH w:val="single" w:color="808080" w:sz="6" w:space="0"/>
            <w:insideV w:val="single" w:color="808080" w:sz="6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5" w:hRule="atLeast"/>
        </w:trPr>
        <w:tc>
          <w:tcPr>
            <w:tcW w:w="1477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6FF5D97C">
            <w:pPr>
              <w:rPr>
                <w:rFonts w:hint="eastAsia" w:ascii="等线" w:hAnsi="等线" w:eastAsia="等线" w:cs="等线"/>
                <w:kern w:val="2"/>
                <w:sz w:val="21"/>
                <w:szCs w:val="22"/>
                <w:woUserID w:val="1"/>
              </w:rPr>
            </w:pPr>
          </w:p>
        </w:tc>
        <w:tc>
          <w:tcPr>
            <w:tcW w:w="699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44F05368">
            <w:pPr>
              <w:rPr>
                <w:rFonts w:hint="eastAsia" w:ascii="等线" w:hAnsi="等线" w:eastAsia="等线" w:cs="等线"/>
                <w:kern w:val="2"/>
                <w:sz w:val="21"/>
                <w:szCs w:val="22"/>
                <w:woUserID w:val="1"/>
              </w:rPr>
            </w:pPr>
          </w:p>
        </w:tc>
        <w:tc>
          <w:tcPr>
            <w:tcW w:w="505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2E341409">
            <w:pPr>
              <w:rPr>
                <w:rFonts w:hint="eastAsia" w:ascii="等线" w:hAnsi="等线" w:eastAsia="等线" w:cs="等线"/>
                <w:kern w:val="2"/>
                <w:sz w:val="21"/>
                <w:szCs w:val="22"/>
                <w:woUserID w:val="1"/>
              </w:rPr>
            </w:pPr>
          </w:p>
        </w:tc>
        <w:tc>
          <w:tcPr>
            <w:tcW w:w="2317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0AA8842F">
            <w:pPr>
              <w:rPr>
                <w:rFonts w:hint="eastAsia" w:ascii="等线" w:hAnsi="等线" w:eastAsia="等线" w:cs="等线"/>
                <w:kern w:val="2"/>
                <w:sz w:val="21"/>
                <w:szCs w:val="22"/>
                <w:woUserID w:val="1"/>
              </w:rPr>
            </w:pPr>
          </w:p>
        </w:tc>
      </w:tr>
      <w:tr w14:paraId="5BAEFB97">
        <w:tblPrEx>
          <w:tblBorders>
            <w:top w:val="single" w:color="808080" w:sz="6" w:space="0"/>
            <w:left w:val="single" w:color="808080" w:sz="6" w:space="0"/>
            <w:bottom w:val="single" w:color="808080" w:sz="6" w:space="0"/>
            <w:right w:val="single" w:color="808080" w:sz="6" w:space="0"/>
            <w:insideH w:val="single" w:color="808080" w:sz="6" w:space="0"/>
            <w:insideV w:val="single" w:color="808080" w:sz="6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4" w:hRule="atLeast"/>
        </w:trPr>
        <w:tc>
          <w:tcPr>
            <w:tcW w:w="147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13C013C4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Courier New" w:hAnsi="Courier New" w:eastAsia="Courier New" w:cs="Courier New"/>
                <w:color w:val="88C0D0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/api/v2/automation/tovendor/inventory/racktransfer/create_rt_order</w:t>
            </w:r>
          </w:p>
        </w:tc>
        <w:tc>
          <w:tcPr>
            <w:tcW w:w="69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52FEFD45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WMS给Vendor同步移库占用的库存</w:t>
            </w:r>
          </w:p>
        </w:tc>
        <w:tc>
          <w:tcPr>
            <w:tcW w:w="5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3D26B8E6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shopee</w:t>
            </w:r>
          </w:p>
        </w:tc>
        <w:tc>
          <w:tcPr>
            <w:tcW w:w="231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61448DD8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</w:p>
        </w:tc>
      </w:tr>
    </w:tbl>
    <w:p w14:paraId="711437DC">
      <w:pPr>
        <w:keepNext w:val="0"/>
        <w:keepLines w:val="0"/>
        <w:widowControl/>
        <w:suppressLineNumbers w:val="0"/>
        <w:spacing w:before="0" w:beforeAutospacing="0" w:after="0" w:afterAutospacing="0" w:line="276" w:lineRule="auto"/>
        <w:ind w:left="0" w:right="0"/>
        <w:jc w:val="left"/>
        <w:rPr>
          <w:lang w:val="en-US"/>
          <w:woUserID w:val="1"/>
        </w:rPr>
      </w:pPr>
    </w:p>
    <w:tbl>
      <w:tblPr>
        <w:tblStyle w:val="11"/>
        <w:tblW w:w="5000" w:type="pct"/>
        <w:tblInd w:w="0" w:type="dxa"/>
        <w:tblBorders>
          <w:top w:val="single" w:color="808080" w:sz="6" w:space="0"/>
          <w:left w:val="single" w:color="808080" w:sz="6" w:space="0"/>
          <w:bottom w:val="single" w:color="808080" w:sz="6" w:space="0"/>
          <w:right w:val="single" w:color="808080" w:sz="6" w:space="0"/>
          <w:insideH w:val="single" w:color="808080" w:sz="6" w:space="0"/>
          <w:insideV w:val="single" w:color="808080" w:sz="6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"/>
        <w:gridCol w:w="1128"/>
        <w:gridCol w:w="2617"/>
        <w:gridCol w:w="3753"/>
      </w:tblGrid>
      <w:tr w14:paraId="6757AD63">
        <w:tblPrEx>
          <w:tblBorders>
            <w:top w:val="single" w:color="808080" w:sz="6" w:space="0"/>
            <w:left w:val="single" w:color="808080" w:sz="6" w:space="0"/>
            <w:bottom w:val="single" w:color="808080" w:sz="6" w:space="0"/>
            <w:right w:val="single" w:color="808080" w:sz="6" w:space="0"/>
            <w:insideH w:val="single" w:color="808080" w:sz="6" w:space="0"/>
            <w:insideV w:val="single" w:color="808080" w:sz="6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5000" w:type="pct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24AA9DEB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接口系统要求</w:t>
            </w:r>
          </w:p>
        </w:tc>
      </w:tr>
      <w:tr w14:paraId="70309FE9">
        <w:tblPrEx>
          <w:tblBorders>
            <w:top w:val="single" w:color="808080" w:sz="6" w:space="0"/>
            <w:left w:val="single" w:color="808080" w:sz="6" w:space="0"/>
            <w:bottom w:val="single" w:color="808080" w:sz="6" w:space="0"/>
            <w:right w:val="single" w:color="808080" w:sz="6" w:space="0"/>
            <w:insideH w:val="single" w:color="808080" w:sz="6" w:space="0"/>
            <w:insideV w:val="single" w:color="808080" w:sz="6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61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7F834DB3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b/>
                <w:bCs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Avg RT</w:t>
            </w:r>
          </w:p>
        </w:tc>
        <w:tc>
          <w:tcPr>
            <w:tcW w:w="6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52302A79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b/>
                <w:bCs/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b/>
                <w:bCs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Timeout</w:t>
            </w:r>
          </w:p>
        </w:tc>
        <w:tc>
          <w:tcPr>
            <w:tcW w:w="153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595CAC46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幂等字段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792F5DAB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降级方案</w:t>
            </w:r>
          </w:p>
        </w:tc>
      </w:tr>
      <w:tr w14:paraId="46FF3FFE">
        <w:tblPrEx>
          <w:tblBorders>
            <w:top w:val="single" w:color="808080" w:sz="6" w:space="0"/>
            <w:left w:val="single" w:color="808080" w:sz="6" w:space="0"/>
            <w:bottom w:val="single" w:color="808080" w:sz="6" w:space="0"/>
            <w:right w:val="single" w:color="808080" w:sz="6" w:space="0"/>
            <w:insideH w:val="single" w:color="808080" w:sz="6" w:space="0"/>
            <w:insideV w:val="single" w:color="808080" w:sz="6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61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4D7E6FC5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b/>
                <w:bCs/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300ms</w:t>
            </w:r>
          </w:p>
        </w:tc>
        <w:tc>
          <w:tcPr>
            <w:tcW w:w="6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461B8817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b/>
                <w:bCs/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20s</w:t>
            </w:r>
          </w:p>
        </w:tc>
        <w:tc>
          <w:tcPr>
            <w:tcW w:w="153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4B0A68B7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Roboto" w:hAnsi="Roboto" w:eastAsia="Roboto" w:cs="Roboto"/>
                <w:color w:val="172B4D"/>
                <w:kern w:val="2"/>
                <w:sz w:val="21"/>
                <w:szCs w:val="21"/>
                <w:highlight w:val="white"/>
                <w:bdr w:val="none" w:color="auto" w:sz="0" w:space="0"/>
                <w:lang w:val="en-US" w:eastAsia="zh-CN" w:bidi="ar"/>
                <w:woUserID w:val="1"/>
              </w:rPr>
              <w:t>whs_id+rt_order_id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66B624A2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b/>
                <w:bCs/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Roboto" w:hAnsi="Roboto" w:eastAsia="Roboto" w:cs="Roboto"/>
                <w:color w:val="172B4D"/>
                <w:kern w:val="2"/>
                <w:sz w:val="21"/>
                <w:szCs w:val="21"/>
                <w:highlight w:val="white"/>
                <w:bdr w:val="none" w:color="auto" w:sz="0" w:space="0"/>
                <w:lang w:val="en-US" w:eastAsia="zh-CN" w:bidi="ar"/>
                <w:woUserID w:val="1"/>
              </w:rPr>
              <w:t xml:space="preserve">sku_info_list: </w:t>
            </w:r>
            <w:r>
              <w:rPr>
                <w:rFonts w:hint="default" w:ascii="Arial" w:hAnsi="Arial" w:eastAsia="等线" w:cs="Arial"/>
                <w:b/>
                <w:bCs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500</w:t>
            </w:r>
            <w:r>
              <w:rPr>
                <w:rFonts w:hint="eastAsia" w:ascii="Arial" w:hAnsi="Arial" w:eastAsia="等线" w:cs="等线"/>
                <w:b/>
                <w:bCs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条数据量以内的要求平均响应时间</w:t>
            </w:r>
            <w:r>
              <w:rPr>
                <w:rFonts w:hint="default" w:ascii="Arial" w:hAnsi="Arial" w:eastAsia="等线" w:cs="Arial"/>
                <w:b/>
                <w:bCs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300ms ;</w:t>
            </w:r>
            <w:r>
              <w:rPr>
                <w:rFonts w:hint="eastAsia" w:ascii="Arial" w:hAnsi="Arial" w:eastAsia="等线" w:cs="等线"/>
                <w:b/>
                <w:bCs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数据量</w:t>
            </w:r>
            <w:r>
              <w:rPr>
                <w:rFonts w:hint="default" w:ascii="Arial" w:hAnsi="Arial" w:eastAsia="等线" w:cs="Arial"/>
                <w:b/>
                <w:bCs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2000</w:t>
            </w:r>
            <w:r>
              <w:rPr>
                <w:rFonts w:hint="eastAsia" w:ascii="Arial" w:hAnsi="Arial" w:eastAsia="等线" w:cs="等线"/>
                <w:b/>
                <w:bCs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条要求平均响应时间</w:t>
            </w:r>
            <w:r>
              <w:rPr>
                <w:rFonts w:hint="default" w:ascii="Arial" w:hAnsi="Arial" w:eastAsia="等线" w:cs="Arial"/>
                <w:b/>
                <w:bCs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1000ms</w:t>
            </w:r>
          </w:p>
        </w:tc>
      </w:tr>
    </w:tbl>
    <w:p w14:paraId="5C5B4CA7">
      <w:pPr>
        <w:pStyle w:val="5"/>
        <w:keepNext w:val="0"/>
        <w:keepLines w:val="0"/>
        <w:widowControl w:val="0"/>
        <w:suppressLineNumbers w:val="0"/>
        <w:spacing w:before="360" w:beforeAutospacing="0" w:after="240" w:afterAutospacing="0" w:line="300" w:lineRule="auto"/>
        <w:ind w:left="0" w:right="0"/>
        <w:rPr>
          <w:b/>
          <w:bCs/>
          <w:color w:val="000000"/>
          <w:sz w:val="21"/>
          <w:szCs w:val="21"/>
          <w:lang w:val="en-US"/>
          <w:woUserID w:val="1"/>
        </w:rPr>
      </w:pPr>
      <w:bookmarkStart w:id="0" w:name="_t99nirwk60gu"/>
      <w:bookmarkEnd w:id="0"/>
      <w:bookmarkStart w:id="1" w:name="_Toc55ltlj"/>
      <w:bookmarkStart w:id="2" w:name="_Tocfs2u6g"/>
      <w:r>
        <w:rPr>
          <w:rFonts w:hint="eastAsia" w:ascii="Arial Unicode MS" w:hAnsi="Arial Unicode MS" w:eastAsia="Arial Unicode MS" w:cs="Arial Unicode MS"/>
          <w:b/>
          <w:bCs/>
          <w:color w:val="000000"/>
          <w:sz w:val="21"/>
          <w:szCs w:val="21"/>
          <w:lang w:eastAsia="zh-CN"/>
          <w:woUserID w:val="1"/>
        </w:rPr>
        <w:t>请求字段</w:t>
      </w:r>
      <w:bookmarkEnd w:id="1"/>
      <w:bookmarkEnd w:id="2"/>
    </w:p>
    <w:tbl>
      <w:tblPr>
        <w:tblStyle w:val="11"/>
        <w:tblW w:w="4996" w:type="pct"/>
        <w:tblInd w:w="0" w:type="dxa"/>
        <w:tblBorders>
          <w:top w:val="single" w:color="808080" w:sz="6" w:space="0"/>
          <w:left w:val="single" w:color="808080" w:sz="6" w:space="0"/>
          <w:bottom w:val="single" w:color="808080" w:sz="6" w:space="0"/>
          <w:right w:val="single" w:color="808080" w:sz="6" w:space="0"/>
          <w:insideH w:val="single" w:color="808080" w:sz="6" w:space="0"/>
          <w:insideV w:val="single" w:color="808080" w:sz="6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2"/>
        <w:gridCol w:w="1031"/>
        <w:gridCol w:w="368"/>
        <w:gridCol w:w="452"/>
        <w:gridCol w:w="1675"/>
        <w:gridCol w:w="1626"/>
        <w:gridCol w:w="1218"/>
        <w:gridCol w:w="1142"/>
      </w:tblGrid>
      <w:tr w14:paraId="312B1F2C">
        <w:tblPrEx>
          <w:tblBorders>
            <w:top w:val="single" w:color="808080" w:sz="6" w:space="0"/>
            <w:left w:val="single" w:color="808080" w:sz="6" w:space="0"/>
            <w:bottom w:val="single" w:color="808080" w:sz="6" w:space="0"/>
            <w:right w:val="single" w:color="808080" w:sz="6" w:space="0"/>
            <w:insideH w:val="single" w:color="808080" w:sz="6" w:space="0"/>
            <w:insideV w:val="single" w:color="808080" w:sz="6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48EEDF07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字段名</w:t>
            </w:r>
          </w:p>
        </w:tc>
        <w:tc>
          <w:tcPr>
            <w:tcW w:w="61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410DE66F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类型</w:t>
            </w:r>
          </w:p>
        </w:tc>
        <w:tc>
          <w:tcPr>
            <w:tcW w:w="61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711B4633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是否必须</w:t>
            </w:r>
          </w:p>
        </w:tc>
        <w:tc>
          <w:tcPr>
            <w:tcW w:w="61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1F937152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最大长度</w:t>
            </w:r>
          </w:p>
        </w:tc>
        <w:tc>
          <w:tcPr>
            <w:tcW w:w="69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5C4090ED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说明</w:t>
            </w:r>
          </w:p>
        </w:tc>
        <w:tc>
          <w:tcPr>
            <w:tcW w:w="53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73428CAB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示例</w:t>
            </w:r>
          </w:p>
        </w:tc>
        <w:tc>
          <w:tcPr>
            <w:tcW w:w="69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76DE121F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数据库表</w:t>
            </w:r>
          </w:p>
        </w:tc>
        <w:tc>
          <w:tcPr>
            <w:tcW w:w="61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4A067378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字段</w:t>
            </w:r>
          </w:p>
        </w:tc>
      </w:tr>
      <w:tr w14:paraId="190C6085">
        <w:tblPrEx>
          <w:tblBorders>
            <w:top w:val="single" w:color="808080" w:sz="6" w:space="0"/>
            <w:left w:val="single" w:color="808080" w:sz="6" w:space="0"/>
            <w:bottom w:val="single" w:color="808080" w:sz="6" w:space="0"/>
            <w:right w:val="single" w:color="808080" w:sz="6" w:space="0"/>
            <w:insideH w:val="single" w:color="808080" w:sz="6" w:space="0"/>
            <w:insideV w:val="single" w:color="808080" w:sz="6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" w:hRule="atLeast"/>
        </w:trPr>
        <w:tc>
          <w:tcPr>
            <w:tcW w:w="6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50AFC92C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whs_id</w:t>
            </w:r>
          </w:p>
        </w:tc>
        <w:tc>
          <w:tcPr>
            <w:tcW w:w="61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5041F654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string</w:t>
            </w:r>
          </w:p>
        </w:tc>
        <w:tc>
          <w:tcPr>
            <w:tcW w:w="61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0934DDFD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是</w:t>
            </w:r>
          </w:p>
        </w:tc>
        <w:tc>
          <w:tcPr>
            <w:tcW w:w="61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6880296D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16</w:t>
            </w:r>
          </w:p>
        </w:tc>
        <w:tc>
          <w:tcPr>
            <w:tcW w:w="69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01C3D9A0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宋体" w:hAnsi="宋体" w:eastAsia="宋体" w:cs="宋体"/>
                <w:color w:val="172B4D"/>
                <w:kern w:val="2"/>
                <w:sz w:val="21"/>
                <w:szCs w:val="21"/>
                <w:highlight w:val="white"/>
                <w:bdr w:val="none" w:color="auto" w:sz="0" w:space="0"/>
                <w:lang w:val="en-US" w:eastAsia="zh-CN" w:bidi="ar"/>
                <w:woUserID w:val="1"/>
              </w:rPr>
              <w:t>仓库id</w:t>
            </w:r>
          </w:p>
        </w:tc>
        <w:tc>
          <w:tcPr>
            <w:tcW w:w="53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67752B27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SGL</w:t>
            </w:r>
          </w:p>
        </w:tc>
        <w:tc>
          <w:tcPr>
            <w:tcW w:w="69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2DFE4485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Shipment_header</w:t>
            </w:r>
          </w:p>
        </w:tc>
        <w:tc>
          <w:tcPr>
            <w:tcW w:w="61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5C779BD0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warehouseCode</w:t>
            </w:r>
          </w:p>
        </w:tc>
      </w:tr>
      <w:tr w14:paraId="0709512F">
        <w:tblPrEx>
          <w:tblBorders>
            <w:top w:val="single" w:color="808080" w:sz="6" w:space="0"/>
            <w:left w:val="single" w:color="808080" w:sz="6" w:space="0"/>
            <w:bottom w:val="single" w:color="808080" w:sz="6" w:space="0"/>
            <w:right w:val="single" w:color="808080" w:sz="6" w:space="0"/>
            <w:insideH w:val="single" w:color="808080" w:sz="6" w:space="0"/>
            <w:insideV w:val="single" w:color="808080" w:sz="6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" w:hRule="atLeast"/>
        </w:trPr>
        <w:tc>
          <w:tcPr>
            <w:tcW w:w="6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3B45AB01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Roboto" w:hAnsi="Roboto" w:eastAsia="Roboto" w:cs="Roboto"/>
                <w:color w:val="172B4D"/>
                <w:kern w:val="2"/>
                <w:sz w:val="21"/>
                <w:szCs w:val="21"/>
                <w:highlight w:val="white"/>
                <w:bdr w:val="none" w:color="auto" w:sz="0" w:space="0"/>
                <w:lang w:val="en-US" w:eastAsia="zh-CN" w:bidi="ar"/>
                <w:woUserID w:val="1"/>
              </w:rPr>
              <w:t>rt_order_id</w:t>
            </w:r>
          </w:p>
        </w:tc>
        <w:tc>
          <w:tcPr>
            <w:tcW w:w="61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3111A29D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string</w:t>
            </w:r>
          </w:p>
        </w:tc>
        <w:tc>
          <w:tcPr>
            <w:tcW w:w="61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5CEF6953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是</w:t>
            </w:r>
          </w:p>
        </w:tc>
        <w:tc>
          <w:tcPr>
            <w:tcW w:w="61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29533B05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32</w:t>
            </w:r>
          </w:p>
        </w:tc>
        <w:tc>
          <w:tcPr>
            <w:tcW w:w="69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1476615A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移库单号(RT开头)</w:t>
            </w:r>
          </w:p>
        </w:tc>
        <w:tc>
          <w:tcPr>
            <w:tcW w:w="53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7A5E5CB1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RTSGL00020250102001</w:t>
            </w:r>
          </w:p>
        </w:tc>
        <w:tc>
          <w:tcPr>
            <w:tcW w:w="69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6177BD1F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Shipment_header</w:t>
            </w:r>
          </w:p>
        </w:tc>
        <w:tc>
          <w:tcPr>
            <w:tcW w:w="61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4315678F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Code</w:t>
            </w:r>
            <w:r>
              <w:rPr>
                <w:rFonts w:hint="eastAsia" w:ascii="Arial" w:hAnsi="Arial" w:eastAsia="等线" w:cs="等线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（出库单类型固定为</w:t>
            </w: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RT</w:t>
            </w:r>
            <w:r>
              <w:rPr>
                <w:rFonts w:hint="eastAsia" w:ascii="Arial" w:hAnsi="Arial" w:eastAsia="等线" w:cs="等线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）</w:t>
            </w:r>
          </w:p>
        </w:tc>
      </w:tr>
      <w:tr w14:paraId="61E1AD7C">
        <w:tblPrEx>
          <w:tblBorders>
            <w:top w:val="single" w:color="808080" w:sz="6" w:space="0"/>
            <w:left w:val="single" w:color="808080" w:sz="6" w:space="0"/>
            <w:bottom w:val="single" w:color="808080" w:sz="6" w:space="0"/>
            <w:right w:val="single" w:color="808080" w:sz="6" w:space="0"/>
            <w:insideH w:val="single" w:color="808080" w:sz="6" w:space="0"/>
            <w:insideV w:val="single" w:color="808080" w:sz="6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" w:hRule="atLeast"/>
        </w:trPr>
        <w:tc>
          <w:tcPr>
            <w:tcW w:w="6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4C6539CE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attr_list</w:t>
            </w:r>
          </w:p>
        </w:tc>
        <w:tc>
          <w:tcPr>
            <w:tcW w:w="61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725D098D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List&lt;AttrItem&gt;</w:t>
            </w:r>
          </w:p>
        </w:tc>
        <w:tc>
          <w:tcPr>
            <w:tcW w:w="61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0E94D903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" w:hAnsi="Arial" w:eastAsia="等线" w:cs="等线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是</w:t>
            </w:r>
          </w:p>
        </w:tc>
        <w:tc>
          <w:tcPr>
            <w:tcW w:w="61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3AB8293C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100</w:t>
            </w:r>
          </w:p>
        </w:tc>
        <w:tc>
          <w:tcPr>
            <w:tcW w:w="69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308E03AA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" w:hAnsi="Arial" w:eastAsia="等线" w:cs="等线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单据属性字段放到这里</w:t>
            </w: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 xml:space="preserve"> </w:t>
            </w:r>
            <w:r>
              <w:rPr>
                <w:rFonts w:hint="eastAsia" w:ascii="Arial" w:hAnsi="Arial" w:eastAsia="等线" w:cs="等线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方便扩展</w:t>
            </w:r>
          </w:p>
          <w:p w14:paraId="790B51AF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" w:hAnsi="Arial" w:eastAsia="等线" w:cs="等线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目前会有</w:t>
            </w: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 xml:space="preserve"> </w:t>
            </w:r>
            <w:r>
              <w:rPr>
                <w:rFonts w:hint="default" w:ascii="Roboto" w:hAnsi="Roboto" w:eastAsia="Roboto" w:cs="Roboto"/>
                <w:color w:val="172B4D"/>
                <w:kern w:val="2"/>
                <w:sz w:val="21"/>
                <w:szCs w:val="21"/>
                <w:highlight w:val="white"/>
                <w:bdr w:val="none" w:color="auto" w:sz="0" w:space="0"/>
                <w:lang w:val="en-US" w:eastAsia="zh-CN" w:bidi="ar"/>
                <w:woUserID w:val="1"/>
              </w:rPr>
              <w:t xml:space="preserve">urgent_flag </w:t>
            </w:r>
          </w:p>
          <w:p w14:paraId="3F2BE617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color w:val="FF0000"/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color w:val="FF0000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2.26</w:t>
            </w:r>
            <w:r>
              <w:rPr>
                <w:rFonts w:hint="eastAsia" w:ascii="Arial" w:hAnsi="Arial" w:eastAsia="等线" w:cs="等线"/>
                <w:color w:val="FF0000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新增</w:t>
            </w:r>
            <w:r>
              <w:rPr>
                <w:rFonts w:hint="default" w:ascii="Roboto" w:hAnsi="Roboto" w:eastAsia="Roboto" w:cs="Roboto"/>
                <w:color w:val="FF0000"/>
                <w:kern w:val="2"/>
                <w:sz w:val="21"/>
                <w:szCs w:val="21"/>
                <w:highlight w:val="white"/>
                <w:bdr w:val="none" w:color="auto" w:sz="0" w:space="0"/>
                <w:lang w:val="en-US" w:eastAsia="zh-CN" w:bidi="ar"/>
                <w:woUserID w:val="1"/>
              </w:rPr>
              <w:t>oos_order_qty</w:t>
            </w:r>
          </w:p>
        </w:tc>
        <w:tc>
          <w:tcPr>
            <w:tcW w:w="53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3BA01429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</w:p>
        </w:tc>
        <w:tc>
          <w:tcPr>
            <w:tcW w:w="69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3FD470F4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Shipment_header</w:t>
            </w:r>
          </w:p>
        </w:tc>
        <w:tc>
          <w:tcPr>
            <w:tcW w:w="61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50C41B25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" w:hAnsi="Arial" w:eastAsia="等线" w:cs="等线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见后文</w:t>
            </w:r>
          </w:p>
        </w:tc>
      </w:tr>
      <w:tr w14:paraId="7A8B50DE">
        <w:tblPrEx>
          <w:tblBorders>
            <w:top w:val="single" w:color="808080" w:sz="6" w:space="0"/>
            <w:left w:val="single" w:color="808080" w:sz="6" w:space="0"/>
            <w:bottom w:val="single" w:color="808080" w:sz="6" w:space="0"/>
            <w:right w:val="single" w:color="808080" w:sz="6" w:space="0"/>
            <w:insideH w:val="single" w:color="808080" w:sz="6" w:space="0"/>
            <w:insideV w:val="single" w:color="808080" w:sz="6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" w:hRule="atLeast"/>
        </w:trPr>
        <w:tc>
          <w:tcPr>
            <w:tcW w:w="6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4ACABA94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default" w:ascii="Roboto" w:hAnsi="Roboto" w:eastAsia="Roboto" w:cs="Roboto"/>
                <w:color w:val="172B4D"/>
                <w:kern w:val="2"/>
                <w:sz w:val="21"/>
                <w:szCs w:val="21"/>
                <w:highlight w:val="white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Roboto" w:hAnsi="Roboto" w:eastAsia="Roboto" w:cs="Roboto"/>
                <w:color w:val="172B4D"/>
                <w:kern w:val="2"/>
                <w:sz w:val="21"/>
                <w:szCs w:val="21"/>
                <w:highlight w:val="white"/>
                <w:bdr w:val="none" w:color="auto" w:sz="0" w:space="0"/>
                <w:lang w:val="en-US" w:eastAsia="zh-CN" w:bidi="ar"/>
                <w:woUserID w:val="1"/>
              </w:rPr>
              <w:t>ctime</w:t>
            </w:r>
          </w:p>
        </w:tc>
        <w:tc>
          <w:tcPr>
            <w:tcW w:w="61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71651A86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int</w:t>
            </w:r>
          </w:p>
        </w:tc>
        <w:tc>
          <w:tcPr>
            <w:tcW w:w="61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27355EBC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是</w:t>
            </w:r>
          </w:p>
        </w:tc>
        <w:tc>
          <w:tcPr>
            <w:tcW w:w="61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3D9D0685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20</w:t>
            </w:r>
          </w:p>
        </w:tc>
        <w:tc>
          <w:tcPr>
            <w:tcW w:w="69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3A7E2C79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移库单创建时间</w:t>
            </w:r>
          </w:p>
        </w:tc>
        <w:tc>
          <w:tcPr>
            <w:tcW w:w="53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20F52479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</w:p>
        </w:tc>
        <w:tc>
          <w:tcPr>
            <w:tcW w:w="69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36BFBED5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Shipment_header</w:t>
            </w:r>
          </w:p>
        </w:tc>
        <w:tc>
          <w:tcPr>
            <w:tcW w:w="61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4C722BC1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Created</w:t>
            </w:r>
          </w:p>
        </w:tc>
      </w:tr>
      <w:tr w14:paraId="49D0110C">
        <w:tblPrEx>
          <w:tblBorders>
            <w:top w:val="single" w:color="808080" w:sz="6" w:space="0"/>
            <w:left w:val="single" w:color="808080" w:sz="6" w:space="0"/>
            <w:bottom w:val="single" w:color="808080" w:sz="6" w:space="0"/>
            <w:right w:val="single" w:color="808080" w:sz="6" w:space="0"/>
            <w:insideH w:val="single" w:color="808080" w:sz="6" w:space="0"/>
            <w:insideV w:val="single" w:color="808080" w:sz="6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" w:hRule="atLeast"/>
        </w:trPr>
        <w:tc>
          <w:tcPr>
            <w:tcW w:w="6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4F9FBF44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default" w:ascii="Roboto" w:hAnsi="Roboto" w:eastAsia="Roboto" w:cs="Roboto"/>
                <w:color w:val="172B4D"/>
                <w:kern w:val="2"/>
                <w:sz w:val="21"/>
                <w:szCs w:val="21"/>
                <w:highlight w:val="white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color w:val="FF0000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operator</w:t>
            </w:r>
          </w:p>
        </w:tc>
        <w:tc>
          <w:tcPr>
            <w:tcW w:w="61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6403492D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string</w:t>
            </w:r>
          </w:p>
        </w:tc>
        <w:tc>
          <w:tcPr>
            <w:tcW w:w="61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688E25A3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" w:hAnsi="Arial" w:eastAsia="等线" w:cs="等线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是</w:t>
            </w:r>
          </w:p>
        </w:tc>
        <w:tc>
          <w:tcPr>
            <w:tcW w:w="61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2EE9F336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128</w:t>
            </w:r>
          </w:p>
        </w:tc>
        <w:tc>
          <w:tcPr>
            <w:tcW w:w="69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41D94BF3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" w:hAnsi="Arial" w:eastAsia="等线" w:cs="等线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下发操作人邮箱</w:t>
            </w:r>
          </w:p>
        </w:tc>
        <w:tc>
          <w:tcPr>
            <w:tcW w:w="53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4405E7B4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2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2"/>
                <w:bdr w:val="none" w:color="auto" w:sz="0" w:space="0"/>
                <w:lang w:val="en-US" w:eastAsia="zh-CN" w:bidi="ar"/>
                <w:woUserID w:val="1"/>
              </w:rPr>
              <w:t>xxx@shopee.com</w:t>
            </w:r>
          </w:p>
        </w:tc>
        <w:tc>
          <w:tcPr>
            <w:tcW w:w="69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1AADEED8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2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Shipment_header</w:t>
            </w:r>
          </w:p>
        </w:tc>
        <w:tc>
          <w:tcPr>
            <w:tcW w:w="61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76AD06C3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2"/>
                <w:bdr w:val="none" w:color="auto" w:sz="0" w:space="0"/>
                <w:lang w:val="en-US"/>
                <w:woUserID w:val="1"/>
              </w:rPr>
            </w:pPr>
          </w:p>
        </w:tc>
      </w:tr>
      <w:tr w14:paraId="3FA4B53B">
        <w:tblPrEx>
          <w:tblBorders>
            <w:top w:val="single" w:color="808080" w:sz="6" w:space="0"/>
            <w:left w:val="single" w:color="808080" w:sz="6" w:space="0"/>
            <w:bottom w:val="single" w:color="808080" w:sz="6" w:space="0"/>
            <w:right w:val="single" w:color="808080" w:sz="6" w:space="0"/>
            <w:insideH w:val="single" w:color="808080" w:sz="6" w:space="0"/>
            <w:insideV w:val="single" w:color="808080" w:sz="6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" w:hRule="atLeast"/>
        </w:trPr>
        <w:tc>
          <w:tcPr>
            <w:tcW w:w="6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6A58E7F8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color w:val="FF0000"/>
                <w:kern w:val="2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color w:val="FF0000"/>
                <w:kern w:val="2"/>
                <w:sz w:val="22"/>
                <w:szCs w:val="22"/>
                <w:bdr w:val="none" w:color="auto" w:sz="0" w:space="0"/>
                <w:lang w:val="en-US" w:eastAsia="zh-CN" w:bidi="ar"/>
                <w:woUserID w:val="1"/>
              </w:rPr>
              <w:t>ticket_type</w:t>
            </w:r>
          </w:p>
        </w:tc>
        <w:tc>
          <w:tcPr>
            <w:tcW w:w="61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1B4D110D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color w:val="FF0000"/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color w:val="FF0000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int</w:t>
            </w:r>
          </w:p>
        </w:tc>
        <w:tc>
          <w:tcPr>
            <w:tcW w:w="61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5FE1D28B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color w:val="FF0000"/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" w:hAnsi="Arial" w:eastAsia="等线" w:cs="等线"/>
                <w:color w:val="FF0000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是</w:t>
            </w:r>
          </w:p>
        </w:tc>
        <w:tc>
          <w:tcPr>
            <w:tcW w:w="61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5A57AB6A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color w:val="FF0000"/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color w:val="FF0000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NA</w:t>
            </w:r>
          </w:p>
        </w:tc>
        <w:tc>
          <w:tcPr>
            <w:tcW w:w="69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4BD820DB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color w:val="FF0000"/>
                <w:kern w:val="2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" w:hAnsi="Arial" w:eastAsia="等线" w:cs="等线"/>
                <w:color w:val="FF0000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枚举</w:t>
            </w:r>
            <w:r>
              <w:rPr>
                <w:rFonts w:hint="default" w:ascii="Arial" w:hAnsi="Arial" w:eastAsia="等线" w:cs="Arial"/>
                <w:color w:val="FF0000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(</w:t>
            </w:r>
            <w:r>
              <w:rPr>
                <w:rFonts w:hint="eastAsia" w:ascii="Arial" w:hAnsi="Arial" w:eastAsia="等线" w:cs="等线"/>
                <w:color w:val="FF0000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复用出库枚举</w:t>
            </w:r>
            <w:bookmarkStart w:id="3" w:name="OLE_LINK3"/>
            <w:r>
              <w:rPr>
                <w:rFonts w:hint="default" w:ascii="Arial" w:hAnsi="Arial" w:eastAsia="等线" w:cs="Arial"/>
                <w:color w:val="FF0000"/>
                <w:kern w:val="2"/>
                <w:sz w:val="21"/>
                <w:szCs w:val="22"/>
                <w:bdr w:val="none" w:color="auto" w:sz="0" w:space="0"/>
                <w:lang w:val="en-US" w:eastAsia="zh-CN" w:bidi="ar"/>
                <w:woUserID w:val="1"/>
              </w:rPr>
              <w:t>VendorUrgentTicketType</w:t>
            </w:r>
            <w:bookmarkEnd w:id="3"/>
            <w:r>
              <w:rPr>
                <w:rFonts w:hint="default" w:ascii="Arial" w:hAnsi="Arial" w:eastAsia="等线" w:cs="Arial"/>
                <w:color w:val="FF0000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 xml:space="preserve">) </w:t>
            </w:r>
            <w:r>
              <w:rPr>
                <w:rFonts w:hint="eastAsia" w:ascii="Arial" w:hAnsi="Arial" w:eastAsia="等线" w:cs="等线"/>
                <w:color w:val="FF0000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移库固定为</w:t>
            </w:r>
            <w:r>
              <w:rPr>
                <w:rFonts w:hint="default" w:ascii="Arial" w:hAnsi="Arial" w:eastAsia="等线" w:cs="Arial"/>
                <w:color w:val="FF0000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6(</w:t>
            </w:r>
            <w:r>
              <w:rPr>
                <w:rFonts w:hint="default" w:ascii="Arial" w:hAnsi="Arial" w:eastAsia="等线" w:cs="Arial"/>
                <w:color w:val="FF0000"/>
                <w:kern w:val="2"/>
                <w:sz w:val="22"/>
                <w:szCs w:val="22"/>
                <w:bdr w:val="none" w:color="auto" w:sz="0" w:space="0"/>
                <w:lang w:val="en-US" w:eastAsia="zh-CN" w:bidi="ar"/>
                <w:woUserID w:val="1"/>
              </w:rPr>
              <w:t>Rack Transfer)</w:t>
            </w:r>
          </w:p>
        </w:tc>
        <w:tc>
          <w:tcPr>
            <w:tcW w:w="53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7DC06E93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color w:val="FF0000"/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color w:val="FF0000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6</w:t>
            </w:r>
          </w:p>
        </w:tc>
        <w:tc>
          <w:tcPr>
            <w:tcW w:w="69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4FECF983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color w:val="FF0000"/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</w:p>
        </w:tc>
        <w:tc>
          <w:tcPr>
            <w:tcW w:w="61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0271A36D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color w:val="FF0000"/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</w:p>
        </w:tc>
      </w:tr>
      <w:tr w14:paraId="4CEFDAA8">
        <w:tblPrEx>
          <w:tblBorders>
            <w:top w:val="single" w:color="808080" w:sz="6" w:space="0"/>
            <w:left w:val="single" w:color="808080" w:sz="6" w:space="0"/>
            <w:bottom w:val="single" w:color="808080" w:sz="6" w:space="0"/>
            <w:right w:val="single" w:color="808080" w:sz="6" w:space="0"/>
            <w:insideH w:val="single" w:color="808080" w:sz="6" w:space="0"/>
            <w:insideV w:val="single" w:color="808080" w:sz="6" w:space="0"/>
          </w:tblBorders>
          <w:shd w:val="clear"/>
        </w:tblPrEx>
        <w:trPr>
          <w:trHeight w:val="540" w:hRule="atLeast"/>
        </w:trPr>
        <w:tc>
          <w:tcPr>
            <w:tcW w:w="6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7A7E73C0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Roboto" w:hAnsi="Roboto" w:eastAsia="Roboto" w:cs="Roboto"/>
                <w:color w:val="172B4D"/>
                <w:kern w:val="2"/>
                <w:sz w:val="21"/>
                <w:szCs w:val="21"/>
                <w:highlight w:val="white"/>
                <w:bdr w:val="none" w:color="auto" w:sz="0" w:space="0"/>
                <w:lang w:val="en-US" w:eastAsia="zh-CN" w:bidi="ar"/>
                <w:woUserID w:val="1"/>
              </w:rPr>
              <w:t>sku_info_list</w:t>
            </w:r>
          </w:p>
        </w:tc>
        <w:tc>
          <w:tcPr>
            <w:tcW w:w="61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3795D170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Roboto" w:hAnsi="Roboto" w:eastAsia="Roboto" w:cs="Roboto"/>
                <w:color w:val="172B4D"/>
                <w:kern w:val="2"/>
                <w:sz w:val="21"/>
                <w:szCs w:val="21"/>
                <w:highlight w:val="white"/>
                <w:bdr w:val="none" w:color="auto" w:sz="0" w:space="0"/>
                <w:lang w:val="en-US" w:eastAsia="zh-CN" w:bidi="ar"/>
                <w:woUserID w:val="1"/>
              </w:rPr>
              <w:t>List&lt;</w:t>
            </w:r>
            <w:r>
              <w:rPr>
                <w:rFonts w:hint="default" w:ascii="Arial" w:hAnsi="Arial" w:eastAsia="等线" w:cs="Arial"/>
                <w:kern w:val="2"/>
                <w:sz w:val="22"/>
                <w:szCs w:val="22"/>
                <w:bdr w:val="none" w:color="auto" w:sz="0" w:space="0"/>
                <w:lang w:val="en-US" w:eastAsia="zh-CN" w:bidi="ar"/>
                <w:woUserID w:val="1"/>
              </w:rPr>
              <w:fldChar w:fldCharType="begin"/>
            </w:r>
            <w:r>
              <w:rPr>
                <w:rFonts w:hint="default" w:ascii="Arial" w:hAnsi="Arial" w:eastAsia="等线" w:cs="Arial"/>
                <w:kern w:val="2"/>
                <w:sz w:val="22"/>
                <w:szCs w:val="22"/>
                <w:bdr w:val="none" w:color="auto" w:sz="0" w:space="0"/>
                <w:lang w:val="en-US" w:eastAsia="zh-CN" w:bidi="ar"/>
                <w:woUserID w:val="1"/>
              </w:rPr>
              <w:instrText xml:space="preserve"> HYPERLINK "" \l "_xdvk61lcq6sd" </w:instrText>
            </w:r>
            <w:r>
              <w:rPr>
                <w:rFonts w:hint="default" w:ascii="Arial" w:hAnsi="Arial" w:eastAsia="等线" w:cs="Arial"/>
                <w:kern w:val="2"/>
                <w:sz w:val="22"/>
                <w:szCs w:val="22"/>
                <w:bdr w:val="none" w:color="auto" w:sz="0" w:space="0"/>
                <w:lang w:val="en-US" w:eastAsia="zh-CN" w:bidi="ar"/>
                <w:woUserID w:val="1"/>
              </w:rPr>
              <w:fldChar w:fldCharType="separate"/>
            </w:r>
            <w:r>
              <w:rPr>
                <w:rStyle w:val="14"/>
                <w:rFonts w:hint="default" w:ascii="Roboto" w:hAnsi="Roboto" w:eastAsia="Roboto" w:cs="Roboto"/>
                <w:color w:val="1155CC"/>
                <w:kern w:val="2"/>
                <w:sz w:val="21"/>
                <w:szCs w:val="21"/>
                <w:highlight w:val="white"/>
                <w:bdr w:val="none" w:color="auto" w:sz="0" w:space="0"/>
                <w:lang w:val="en-US"/>
                <w:woUserID w:val="1"/>
              </w:rPr>
              <w:t>SkuInfo</w:t>
            </w:r>
            <w:r>
              <w:rPr>
                <w:rFonts w:hint="default" w:ascii="Arial" w:hAnsi="Arial" w:eastAsia="等线" w:cs="Arial"/>
                <w:kern w:val="2"/>
                <w:sz w:val="22"/>
                <w:szCs w:val="22"/>
                <w:bdr w:val="none" w:color="auto" w:sz="0" w:space="0"/>
                <w:lang w:val="en-US" w:eastAsia="zh-CN" w:bidi="ar"/>
                <w:woUserID w:val="1"/>
              </w:rPr>
              <w:fldChar w:fldCharType="end"/>
            </w:r>
            <w:r>
              <w:rPr>
                <w:rFonts w:hint="default" w:ascii="Roboto" w:hAnsi="Roboto" w:eastAsia="Roboto" w:cs="Roboto"/>
                <w:color w:val="172B4D"/>
                <w:kern w:val="2"/>
                <w:sz w:val="21"/>
                <w:szCs w:val="21"/>
                <w:highlight w:val="white"/>
                <w:bdr w:val="none" w:color="auto" w:sz="0" w:space="0"/>
                <w:lang w:val="en-US" w:eastAsia="zh-CN" w:bidi="ar"/>
                <w:woUserID w:val="1"/>
              </w:rPr>
              <w:t>&gt;</w:t>
            </w:r>
          </w:p>
        </w:tc>
        <w:tc>
          <w:tcPr>
            <w:tcW w:w="61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4609F3EC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是</w:t>
            </w:r>
          </w:p>
        </w:tc>
        <w:tc>
          <w:tcPr>
            <w:tcW w:w="61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1EA6DEBB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NA</w:t>
            </w:r>
          </w:p>
        </w:tc>
        <w:tc>
          <w:tcPr>
            <w:tcW w:w="69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36B36B29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长度应该不会太长 相同sku+block_type会合并</w:t>
            </w:r>
          </w:p>
        </w:tc>
        <w:tc>
          <w:tcPr>
            <w:tcW w:w="53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5268E723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{}</w:t>
            </w:r>
          </w:p>
        </w:tc>
        <w:tc>
          <w:tcPr>
            <w:tcW w:w="69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5910DDC1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</w:p>
        </w:tc>
        <w:tc>
          <w:tcPr>
            <w:tcW w:w="61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32352BA3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</w:p>
        </w:tc>
      </w:tr>
    </w:tbl>
    <w:p w14:paraId="0DE8E9B6">
      <w:pPr>
        <w:keepNext w:val="0"/>
        <w:keepLines w:val="0"/>
        <w:widowControl/>
        <w:suppressLineNumbers w:val="0"/>
        <w:spacing w:before="0" w:beforeAutospacing="0" w:after="160" w:afterAutospacing="0" w:line="276" w:lineRule="auto"/>
        <w:ind w:left="0" w:right="0"/>
        <w:jc w:val="left"/>
        <w:rPr>
          <w:lang w:val="en-US"/>
          <w:woUserID w:val="1"/>
        </w:rPr>
      </w:pPr>
    </w:p>
    <w:p w14:paraId="2D3AE290">
      <w:pPr>
        <w:keepNext w:val="0"/>
        <w:keepLines w:val="0"/>
        <w:widowControl/>
        <w:suppressLineNumbers w:val="0"/>
        <w:spacing w:before="0" w:beforeAutospacing="0" w:after="160" w:afterAutospacing="0" w:line="276" w:lineRule="auto"/>
        <w:ind w:left="0" w:right="0"/>
        <w:jc w:val="left"/>
        <w:rPr>
          <w:color w:val="FF0000"/>
          <w:lang w:val="en-US"/>
          <w:woUserID w:val="1"/>
        </w:rPr>
      </w:pPr>
      <w:r>
        <w:rPr>
          <w:rFonts w:hint="default" w:ascii="Arial" w:hAnsi="Arial" w:eastAsia="等线" w:cs="Arial"/>
          <w:kern w:val="0"/>
          <w:sz w:val="22"/>
          <w:szCs w:val="22"/>
          <w:lang w:val="en-US" w:eastAsia="zh-CN" w:bidi="ar"/>
          <w:woUserID w:val="1"/>
        </w:rPr>
        <w:t>AttrItem</w:t>
      </w:r>
      <w:r>
        <w:rPr>
          <w:rFonts w:hint="default" w:ascii="Arial" w:hAnsi="Arial" w:eastAsia="等线" w:cs="Arial"/>
          <w:color w:val="FF0000"/>
          <w:kern w:val="0"/>
          <w:sz w:val="22"/>
          <w:szCs w:val="22"/>
          <w:lang w:val="en-US" w:eastAsia="zh-CN" w:bidi="ar"/>
          <w:woUserID w:val="1"/>
        </w:rPr>
        <w:t xml:space="preserve">(urgent_flag </w:t>
      </w:r>
      <w:r>
        <w:rPr>
          <w:rFonts w:hint="eastAsia" w:ascii="Arial" w:hAnsi="Arial" w:eastAsia="等线" w:cs="等线"/>
          <w:color w:val="FF0000"/>
          <w:kern w:val="0"/>
          <w:sz w:val="22"/>
          <w:szCs w:val="22"/>
          <w:lang w:val="en-US" w:eastAsia="zh-CN" w:bidi="ar"/>
          <w:woUserID w:val="1"/>
        </w:rPr>
        <w:t>值范围</w:t>
      </w:r>
      <w:r>
        <w:rPr>
          <w:rFonts w:hint="default" w:ascii="Arial" w:hAnsi="Arial" w:eastAsia="等线" w:cs="Arial"/>
          <w:color w:val="FF0000"/>
          <w:kern w:val="0"/>
          <w:sz w:val="22"/>
          <w:szCs w:val="22"/>
          <w:lang w:val="en-US" w:eastAsia="zh-CN" w:bidi="ar"/>
          <w:woUserID w:val="1"/>
        </w:rPr>
        <w:t xml:space="preserve">0-99 </w:t>
      </w:r>
      <w:r>
        <w:rPr>
          <w:rFonts w:hint="eastAsia" w:ascii="Arial" w:hAnsi="Arial" w:eastAsia="等线" w:cs="等线"/>
          <w:color w:val="FF0000"/>
          <w:kern w:val="0"/>
          <w:sz w:val="22"/>
          <w:szCs w:val="22"/>
          <w:lang w:val="en-US" w:eastAsia="zh-CN" w:bidi="ar"/>
          <w:woUserID w:val="1"/>
        </w:rPr>
        <w:t>非枚举</w:t>
      </w:r>
      <w:r>
        <w:rPr>
          <w:rFonts w:hint="default" w:ascii="Arial" w:hAnsi="Arial" w:eastAsia="等线" w:cs="Arial"/>
          <w:color w:val="FF0000"/>
          <w:kern w:val="0"/>
          <w:sz w:val="22"/>
          <w:szCs w:val="22"/>
          <w:lang w:val="en-US" w:eastAsia="zh-CN" w:bidi="ar"/>
          <w:woUserID w:val="1"/>
        </w:rPr>
        <w:t>)</w:t>
      </w:r>
    </w:p>
    <w:tbl>
      <w:tblPr>
        <w:tblStyle w:val="11"/>
        <w:tblW w:w="4997" w:type="pct"/>
        <w:tblInd w:w="0" w:type="dxa"/>
        <w:tblBorders>
          <w:top w:val="single" w:color="808080" w:sz="6" w:space="0"/>
          <w:left w:val="single" w:color="808080" w:sz="6" w:space="0"/>
          <w:bottom w:val="single" w:color="808080" w:sz="6" w:space="0"/>
          <w:right w:val="single" w:color="808080" w:sz="6" w:space="0"/>
          <w:insideH w:val="single" w:color="808080" w:sz="6" w:space="0"/>
          <w:insideV w:val="single" w:color="808080" w:sz="6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35"/>
        <w:gridCol w:w="633"/>
        <w:gridCol w:w="401"/>
        <w:gridCol w:w="508"/>
        <w:gridCol w:w="561"/>
        <w:gridCol w:w="1244"/>
        <w:gridCol w:w="1593"/>
        <w:gridCol w:w="2159"/>
      </w:tblGrid>
      <w:tr w14:paraId="5D1722A7">
        <w:tblPrEx>
          <w:tblBorders>
            <w:top w:val="single" w:color="808080" w:sz="6" w:space="0"/>
            <w:left w:val="single" w:color="808080" w:sz="6" w:space="0"/>
            <w:bottom w:val="single" w:color="808080" w:sz="6" w:space="0"/>
            <w:right w:val="single" w:color="808080" w:sz="6" w:space="0"/>
            <w:insideH w:val="single" w:color="808080" w:sz="6" w:space="0"/>
            <w:insideV w:val="single" w:color="80808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17F387D9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字段名</w:t>
            </w:r>
          </w:p>
        </w:tc>
        <w:tc>
          <w:tcPr>
            <w:tcW w:w="61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51C40D9C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类型</w:t>
            </w:r>
          </w:p>
        </w:tc>
        <w:tc>
          <w:tcPr>
            <w:tcW w:w="61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725FEF13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是否必须</w:t>
            </w:r>
          </w:p>
        </w:tc>
        <w:tc>
          <w:tcPr>
            <w:tcW w:w="61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22521D37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最大长度</w:t>
            </w:r>
          </w:p>
        </w:tc>
        <w:tc>
          <w:tcPr>
            <w:tcW w:w="69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00D07741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说明</w:t>
            </w:r>
          </w:p>
        </w:tc>
        <w:tc>
          <w:tcPr>
            <w:tcW w:w="61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62041854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示例</w:t>
            </w:r>
          </w:p>
        </w:tc>
        <w:tc>
          <w:tcPr>
            <w:tcW w:w="61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7196DA1B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数据库表</w:t>
            </w:r>
          </w:p>
        </w:tc>
        <w:tc>
          <w:tcPr>
            <w:tcW w:w="61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2ECA5E36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字段</w:t>
            </w:r>
          </w:p>
        </w:tc>
      </w:tr>
      <w:tr w14:paraId="01182FF4">
        <w:tblPrEx>
          <w:tblBorders>
            <w:top w:val="single" w:color="808080" w:sz="6" w:space="0"/>
            <w:left w:val="single" w:color="808080" w:sz="6" w:space="0"/>
            <w:bottom w:val="single" w:color="808080" w:sz="6" w:space="0"/>
            <w:right w:val="single" w:color="808080" w:sz="6" w:space="0"/>
            <w:insideH w:val="single" w:color="808080" w:sz="6" w:space="0"/>
            <w:insideV w:val="single" w:color="808080" w:sz="6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" w:hRule="atLeast"/>
        </w:trPr>
        <w:tc>
          <w:tcPr>
            <w:tcW w:w="6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014329A0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2"/>
                <w:bdr w:val="none" w:color="auto" w:sz="0" w:space="0"/>
                <w:lang w:val="en-US" w:eastAsia="zh-CN" w:bidi="ar"/>
                <w:woUserID w:val="1"/>
              </w:rPr>
              <w:t>attr_key</w:t>
            </w:r>
          </w:p>
        </w:tc>
        <w:tc>
          <w:tcPr>
            <w:tcW w:w="61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6FCB99F3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string</w:t>
            </w:r>
          </w:p>
        </w:tc>
        <w:tc>
          <w:tcPr>
            <w:tcW w:w="61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4FFA5AA9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是</w:t>
            </w:r>
          </w:p>
        </w:tc>
        <w:tc>
          <w:tcPr>
            <w:tcW w:w="61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59D27438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32</w:t>
            </w:r>
          </w:p>
        </w:tc>
        <w:tc>
          <w:tcPr>
            <w:tcW w:w="69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225CE7C5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strike w:val="0"/>
                <w:dstrike/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strike w:val="0"/>
                <w:dstrike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入库单号，不传则返回所有待处理入库单</w:t>
            </w:r>
          </w:p>
        </w:tc>
        <w:tc>
          <w:tcPr>
            <w:tcW w:w="61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7DF5EBB6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default" w:ascii="Roboto" w:hAnsi="Roboto" w:eastAsia="Roboto" w:cs="Roboto"/>
                <w:color w:val="172B4D"/>
                <w:kern w:val="2"/>
                <w:sz w:val="21"/>
                <w:szCs w:val="21"/>
                <w:highlight w:val="white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Roboto" w:hAnsi="Roboto" w:eastAsia="Roboto" w:cs="Roboto"/>
                <w:color w:val="172B4D"/>
                <w:kern w:val="2"/>
                <w:sz w:val="21"/>
                <w:szCs w:val="21"/>
                <w:highlight w:val="white"/>
                <w:bdr w:val="none" w:color="auto" w:sz="0" w:space="0"/>
                <w:lang w:val="en-US" w:eastAsia="zh-CN" w:bidi="ar"/>
                <w:woUserID w:val="1"/>
              </w:rPr>
              <w:t>urgent_flag</w:t>
            </w:r>
          </w:p>
        </w:tc>
        <w:tc>
          <w:tcPr>
            <w:tcW w:w="61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26B2288C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default" w:ascii="Roboto" w:hAnsi="Roboto" w:eastAsia="Roboto" w:cs="Roboto"/>
                <w:color w:val="172B4D"/>
                <w:kern w:val="2"/>
                <w:sz w:val="21"/>
                <w:szCs w:val="21"/>
                <w:highlight w:val="white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Roboto" w:hAnsi="Roboto" w:eastAsia="Roboto" w:cs="Roboto"/>
                <w:color w:val="172B4D"/>
                <w:kern w:val="2"/>
                <w:sz w:val="21"/>
                <w:szCs w:val="21"/>
                <w:highlight w:val="white"/>
                <w:bdr w:val="none" w:color="auto" w:sz="0" w:space="0"/>
                <w:lang w:val="en-US" w:eastAsia="zh-CN" w:bidi="ar"/>
                <w:woUserID w:val="1"/>
              </w:rPr>
              <w:t>Shipment_header</w:t>
            </w:r>
          </w:p>
        </w:tc>
        <w:tc>
          <w:tcPr>
            <w:tcW w:w="61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4FD289A5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default" w:ascii="Roboto" w:hAnsi="Roboto" w:eastAsia="Roboto" w:cs="Roboto"/>
                <w:color w:val="172B4D"/>
                <w:kern w:val="2"/>
                <w:sz w:val="21"/>
                <w:szCs w:val="21"/>
                <w:highlight w:val="white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Roboto" w:hAnsi="Roboto" w:eastAsia="Roboto" w:cs="Roboto"/>
                <w:color w:val="172B4D"/>
                <w:kern w:val="2"/>
                <w:sz w:val="21"/>
                <w:szCs w:val="21"/>
                <w:highlight w:val="white"/>
                <w:bdr w:val="none" w:color="auto" w:sz="0" w:space="0"/>
                <w:lang w:val="en-US" w:eastAsia="zh-CN" w:bidi="ar"/>
                <w:woUserID w:val="1"/>
              </w:rPr>
              <w:t>Priority</w:t>
            </w:r>
          </w:p>
        </w:tc>
      </w:tr>
      <w:tr w14:paraId="73CA425D">
        <w:tblPrEx>
          <w:tblBorders>
            <w:top w:val="single" w:color="808080" w:sz="6" w:space="0"/>
            <w:left w:val="single" w:color="808080" w:sz="6" w:space="0"/>
            <w:bottom w:val="single" w:color="808080" w:sz="6" w:space="0"/>
            <w:right w:val="single" w:color="808080" w:sz="6" w:space="0"/>
            <w:insideH w:val="single" w:color="808080" w:sz="6" w:space="0"/>
            <w:insideV w:val="single" w:color="808080" w:sz="6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" w:hRule="atLeast"/>
        </w:trPr>
        <w:tc>
          <w:tcPr>
            <w:tcW w:w="6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0F56A86B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2"/>
                <w:bdr w:val="none" w:color="auto" w:sz="0" w:space="0"/>
                <w:lang w:val="en-US"/>
                <w:woUserID w:val="1"/>
              </w:rPr>
            </w:pPr>
          </w:p>
        </w:tc>
        <w:tc>
          <w:tcPr>
            <w:tcW w:w="61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5B80F027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</w:p>
        </w:tc>
        <w:tc>
          <w:tcPr>
            <w:tcW w:w="61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2E678A6B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eastAsia" w:ascii="Arial Unicode MS" w:hAnsi="Arial Unicode MS" w:eastAsia="Arial Unicode MS" w:cs="Arial Unicode MS"/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</w:p>
        </w:tc>
        <w:tc>
          <w:tcPr>
            <w:tcW w:w="61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081A5FF4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</w:p>
        </w:tc>
        <w:tc>
          <w:tcPr>
            <w:tcW w:w="69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7AF69759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eastAsia" w:ascii="Arial Unicode MS" w:hAnsi="Arial Unicode MS" w:eastAsia="Arial Unicode MS" w:cs="Arial Unicode MS"/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</w:p>
        </w:tc>
        <w:tc>
          <w:tcPr>
            <w:tcW w:w="61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2EF70BAB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default" w:ascii="Roboto" w:hAnsi="Roboto" w:eastAsia="Roboto" w:cs="Roboto"/>
                <w:color w:val="172B4D"/>
                <w:kern w:val="2"/>
                <w:sz w:val="21"/>
                <w:szCs w:val="21"/>
                <w:highlight w:val="white"/>
                <w:bdr w:val="none" w:color="auto" w:sz="0" w:space="0"/>
                <w:lang w:val="en-US"/>
                <w:woUserID w:val="1"/>
              </w:rPr>
            </w:pPr>
            <w:r>
              <w:rPr>
                <w:rStyle w:val="17"/>
                <w:kern w:val="2"/>
                <w:sz w:val="21"/>
                <w:szCs w:val="22"/>
                <w:bdr w:val="none" w:color="auto" w:sz="0" w:space="0"/>
                <w:lang w:val="en-US" w:eastAsia="zh-CN" w:bidi="ar"/>
                <w:woUserID w:val="1"/>
              </w:rPr>
              <w:t>oos_order_qty</w:t>
            </w:r>
          </w:p>
        </w:tc>
        <w:tc>
          <w:tcPr>
            <w:tcW w:w="61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6A03C34E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default" w:ascii="Roboto" w:hAnsi="Roboto" w:eastAsia="Roboto" w:cs="Roboto"/>
                <w:color w:val="172B4D"/>
                <w:kern w:val="2"/>
                <w:sz w:val="21"/>
                <w:szCs w:val="21"/>
                <w:highlight w:val="white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Roboto" w:hAnsi="Roboto" w:eastAsia="Roboto" w:cs="Roboto"/>
                <w:color w:val="172B4D"/>
                <w:kern w:val="2"/>
                <w:sz w:val="21"/>
                <w:szCs w:val="21"/>
                <w:highlight w:val="white"/>
                <w:bdr w:val="none" w:color="auto" w:sz="0" w:space="0"/>
                <w:lang w:val="en-US" w:eastAsia="zh-CN" w:bidi="ar"/>
                <w:woUserID w:val="1"/>
              </w:rPr>
              <w:t>Shipment_header</w:t>
            </w:r>
          </w:p>
        </w:tc>
        <w:tc>
          <w:tcPr>
            <w:tcW w:w="61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637FA455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default" w:ascii="Roboto" w:hAnsi="Roboto" w:eastAsia="Roboto" w:cs="Roboto"/>
                <w:color w:val="172B4D"/>
                <w:kern w:val="2"/>
                <w:sz w:val="21"/>
                <w:szCs w:val="21"/>
                <w:highlight w:val="white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等线" w:hAnsi="等线" w:eastAsia="等线" w:cs="Roboto"/>
                <w:color w:val="172B4D"/>
                <w:kern w:val="2"/>
                <w:sz w:val="21"/>
                <w:szCs w:val="21"/>
                <w:highlight w:val="white"/>
                <w:bdr w:val="none" w:color="auto" w:sz="0" w:space="0"/>
                <w:lang w:val="en-US" w:eastAsia="zh-CN" w:bidi="ar"/>
                <w:woUserID w:val="1"/>
              </w:rPr>
              <w:t>oos</w:t>
            </w:r>
            <w:r>
              <w:rPr>
                <w:rFonts w:hint="default" w:ascii="Roboto" w:hAnsi="Roboto" w:eastAsia="Roboto" w:cs="Roboto"/>
                <w:color w:val="172B4D"/>
                <w:kern w:val="2"/>
                <w:sz w:val="21"/>
                <w:szCs w:val="21"/>
                <w:highlight w:val="white"/>
                <w:bdr w:val="none" w:color="auto" w:sz="0" w:space="0"/>
                <w:lang w:val="en-US" w:eastAsia="zh-CN" w:bidi="ar"/>
                <w:woUserID w:val="1"/>
              </w:rPr>
              <w:t>OrderQty</w:t>
            </w:r>
          </w:p>
        </w:tc>
      </w:tr>
      <w:tr w14:paraId="0D47CC05">
        <w:tblPrEx>
          <w:tblBorders>
            <w:top w:val="single" w:color="808080" w:sz="6" w:space="0"/>
            <w:left w:val="single" w:color="808080" w:sz="6" w:space="0"/>
            <w:bottom w:val="single" w:color="808080" w:sz="6" w:space="0"/>
            <w:right w:val="single" w:color="808080" w:sz="6" w:space="0"/>
            <w:insideH w:val="single" w:color="808080" w:sz="6" w:space="0"/>
            <w:insideV w:val="single" w:color="808080" w:sz="6" w:space="0"/>
          </w:tblBorders>
          <w:shd w:val="clear"/>
        </w:tblPrEx>
        <w:trPr>
          <w:trHeight w:val="940" w:hRule="atLeast"/>
        </w:trPr>
        <w:tc>
          <w:tcPr>
            <w:tcW w:w="6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370EBEE6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2"/>
                <w:bdr w:val="none" w:color="auto" w:sz="0" w:space="0"/>
                <w:lang w:val="en-US"/>
                <w:woUserID w:val="1"/>
              </w:rPr>
            </w:pPr>
          </w:p>
        </w:tc>
        <w:tc>
          <w:tcPr>
            <w:tcW w:w="61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259F33CC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</w:p>
        </w:tc>
        <w:tc>
          <w:tcPr>
            <w:tcW w:w="61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312B207E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eastAsia" w:ascii="Arial Unicode MS" w:hAnsi="Arial Unicode MS" w:eastAsia="Arial Unicode MS" w:cs="Arial Unicode MS"/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</w:p>
        </w:tc>
        <w:tc>
          <w:tcPr>
            <w:tcW w:w="61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2F87D1AD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</w:p>
        </w:tc>
        <w:tc>
          <w:tcPr>
            <w:tcW w:w="69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4CA43405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eastAsia" w:ascii="Arial Unicode MS" w:hAnsi="Arial Unicode MS" w:eastAsia="Arial Unicode MS" w:cs="Arial Unicode MS"/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</w:p>
        </w:tc>
        <w:tc>
          <w:tcPr>
            <w:tcW w:w="61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5F98939D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default" w:ascii="Roboto" w:hAnsi="Roboto" w:eastAsia="Roboto" w:cs="Roboto"/>
                <w:color w:val="172B4D"/>
                <w:kern w:val="2"/>
                <w:sz w:val="21"/>
                <w:szCs w:val="21"/>
                <w:highlight w:val="white"/>
                <w:bdr w:val="none" w:color="auto" w:sz="0" w:space="0"/>
                <w:lang w:val="en-US"/>
                <w:woUserID w:val="1"/>
              </w:rPr>
            </w:pPr>
          </w:p>
        </w:tc>
        <w:tc>
          <w:tcPr>
            <w:tcW w:w="61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2710C722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default" w:ascii="Roboto" w:hAnsi="Roboto" w:eastAsia="Roboto" w:cs="Roboto"/>
                <w:color w:val="172B4D"/>
                <w:kern w:val="2"/>
                <w:sz w:val="21"/>
                <w:szCs w:val="21"/>
                <w:highlight w:val="white"/>
                <w:bdr w:val="none" w:color="auto" w:sz="0" w:space="0"/>
                <w:lang w:val="en-US"/>
                <w:woUserID w:val="1"/>
              </w:rPr>
            </w:pPr>
          </w:p>
        </w:tc>
        <w:tc>
          <w:tcPr>
            <w:tcW w:w="61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53D2BE04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default" w:ascii="Roboto" w:hAnsi="Roboto" w:eastAsia="Roboto" w:cs="Roboto"/>
                <w:color w:val="172B4D"/>
                <w:kern w:val="2"/>
                <w:sz w:val="21"/>
                <w:szCs w:val="21"/>
                <w:highlight w:val="white"/>
                <w:bdr w:val="none" w:color="auto" w:sz="0" w:space="0"/>
                <w:lang w:val="en-US"/>
                <w:woUserID w:val="1"/>
              </w:rPr>
            </w:pPr>
          </w:p>
        </w:tc>
      </w:tr>
      <w:tr w14:paraId="699E10D8">
        <w:tblPrEx>
          <w:tblBorders>
            <w:top w:val="single" w:color="808080" w:sz="6" w:space="0"/>
            <w:left w:val="single" w:color="808080" w:sz="6" w:space="0"/>
            <w:bottom w:val="single" w:color="808080" w:sz="6" w:space="0"/>
            <w:right w:val="single" w:color="808080" w:sz="6" w:space="0"/>
            <w:insideH w:val="single" w:color="808080" w:sz="6" w:space="0"/>
            <w:insideV w:val="single" w:color="808080" w:sz="6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6F42E73C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2"/>
                <w:bdr w:val="none" w:color="auto" w:sz="0" w:space="0"/>
                <w:lang w:val="en-US" w:eastAsia="zh-CN" w:bidi="ar"/>
                <w:woUserID w:val="1"/>
              </w:rPr>
              <w:t>attr_value_id</w:t>
            </w:r>
          </w:p>
        </w:tc>
        <w:tc>
          <w:tcPr>
            <w:tcW w:w="61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018891CD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string</w:t>
            </w:r>
          </w:p>
        </w:tc>
        <w:tc>
          <w:tcPr>
            <w:tcW w:w="61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7D38C38C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是</w:t>
            </w:r>
          </w:p>
        </w:tc>
        <w:tc>
          <w:tcPr>
            <w:tcW w:w="61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7ACF1311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32</w:t>
            </w:r>
          </w:p>
        </w:tc>
        <w:tc>
          <w:tcPr>
            <w:tcW w:w="69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53BCF36E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" w:hAnsi="Arial" w:eastAsia="等线" w:cs="等线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属性具体值</w:t>
            </w:r>
          </w:p>
        </w:tc>
        <w:tc>
          <w:tcPr>
            <w:tcW w:w="61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5DC41F3C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1</w:t>
            </w:r>
          </w:p>
        </w:tc>
        <w:tc>
          <w:tcPr>
            <w:tcW w:w="61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3B44F363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Config_header</w:t>
            </w:r>
            <w:r>
              <w:rPr>
                <w:rFonts w:hint="eastAsia" w:ascii="Arial" w:hAnsi="Arial" w:eastAsia="等线" w:cs="等线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和</w:t>
            </w: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Config_detail</w:t>
            </w:r>
          </w:p>
        </w:tc>
        <w:tc>
          <w:tcPr>
            <w:tcW w:w="61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0205B3D9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" w:hAnsi="Arial" w:eastAsia="等线" w:cs="等线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在</w:t>
            </w: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recordType=</w:t>
            </w:r>
            <w:r>
              <w:rPr>
                <w:rFonts w:hint="eastAsia" w:ascii="Arial" w:hAnsi="Arial" w:eastAsia="等线" w:cs="等线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‘</w:t>
            </w: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 xml:space="preserve">ATTR_VALUE </w:t>
            </w:r>
            <w:r>
              <w:rPr>
                <w:rFonts w:hint="eastAsia" w:ascii="Arial" w:hAnsi="Arial" w:eastAsia="等线" w:cs="等线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‘添加一条，这个字段记录</w:t>
            </w: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identifier</w:t>
            </w:r>
          </w:p>
        </w:tc>
      </w:tr>
      <w:tr w14:paraId="2255BCC3">
        <w:tblPrEx>
          <w:tblBorders>
            <w:top w:val="single" w:color="808080" w:sz="6" w:space="0"/>
            <w:left w:val="single" w:color="808080" w:sz="6" w:space="0"/>
            <w:bottom w:val="single" w:color="808080" w:sz="6" w:space="0"/>
            <w:right w:val="single" w:color="808080" w:sz="6" w:space="0"/>
            <w:insideH w:val="single" w:color="808080" w:sz="6" w:space="0"/>
            <w:insideV w:val="single" w:color="808080" w:sz="6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4CEF639A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2"/>
                <w:bdr w:val="none" w:color="auto" w:sz="0" w:space="0"/>
                <w:lang w:val="en-US" w:eastAsia="zh-CN" w:bidi="ar"/>
                <w:woUserID w:val="1"/>
              </w:rPr>
              <w:t>attr_value_name</w:t>
            </w:r>
          </w:p>
        </w:tc>
        <w:tc>
          <w:tcPr>
            <w:tcW w:w="61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1D1FBB9A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string</w:t>
            </w:r>
          </w:p>
        </w:tc>
        <w:tc>
          <w:tcPr>
            <w:tcW w:w="61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2332EEA2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是</w:t>
            </w:r>
          </w:p>
        </w:tc>
        <w:tc>
          <w:tcPr>
            <w:tcW w:w="61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6411F1C0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128</w:t>
            </w:r>
          </w:p>
        </w:tc>
        <w:tc>
          <w:tcPr>
            <w:tcW w:w="69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650206C6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" w:hAnsi="Arial" w:eastAsia="等线" w:cs="等线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值对应的名称用于界面展示</w:t>
            </w:r>
          </w:p>
        </w:tc>
        <w:tc>
          <w:tcPr>
            <w:tcW w:w="61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5A7533DF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</w:p>
        </w:tc>
        <w:tc>
          <w:tcPr>
            <w:tcW w:w="61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38A7B0F6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Config_header</w:t>
            </w:r>
            <w:r>
              <w:rPr>
                <w:rFonts w:hint="eastAsia" w:ascii="Arial" w:hAnsi="Arial" w:eastAsia="等线" w:cs="等线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和</w:t>
            </w: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Config_detail</w:t>
            </w:r>
          </w:p>
        </w:tc>
        <w:tc>
          <w:tcPr>
            <w:tcW w:w="61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1622E5B7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Config_detail.description</w:t>
            </w:r>
          </w:p>
        </w:tc>
      </w:tr>
    </w:tbl>
    <w:p w14:paraId="37E852D9">
      <w:pPr>
        <w:keepNext w:val="0"/>
        <w:keepLines w:val="0"/>
        <w:widowControl/>
        <w:suppressLineNumbers w:val="0"/>
        <w:spacing w:before="0" w:beforeAutospacing="0" w:after="160" w:afterAutospacing="0" w:line="276" w:lineRule="auto"/>
        <w:ind w:left="0" w:right="0"/>
        <w:jc w:val="left"/>
        <w:rPr>
          <w:lang w:val="en-US"/>
          <w:woUserID w:val="1"/>
        </w:rPr>
      </w:pPr>
    </w:p>
    <w:p w14:paraId="7DA0246A">
      <w:pPr>
        <w:keepNext w:val="0"/>
        <w:keepLines w:val="0"/>
        <w:widowControl/>
        <w:suppressLineNumbers w:val="0"/>
        <w:spacing w:before="0" w:beforeAutospacing="0" w:after="160" w:afterAutospacing="0" w:line="276" w:lineRule="auto"/>
        <w:ind w:left="0" w:right="0"/>
        <w:jc w:val="left"/>
        <w:rPr>
          <w:lang w:val="en-US"/>
          <w:woUserID w:val="1"/>
        </w:rPr>
      </w:pPr>
      <w:r>
        <w:rPr>
          <w:rFonts w:hint="default" w:ascii="Arial" w:hAnsi="Arial" w:eastAsia="等线" w:cs="Arial"/>
          <w:kern w:val="0"/>
          <w:sz w:val="22"/>
          <w:szCs w:val="22"/>
          <w:lang w:val="en-US" w:eastAsia="zh-CN" w:bidi="ar"/>
          <w:woUserID w:val="1"/>
        </w:rPr>
        <w:t>SkuInfo</w:t>
      </w:r>
    </w:p>
    <w:tbl>
      <w:tblPr>
        <w:tblStyle w:val="11"/>
        <w:tblW w:w="4997" w:type="pct"/>
        <w:tblInd w:w="0" w:type="dxa"/>
        <w:tblBorders>
          <w:top w:val="single" w:color="808080" w:sz="6" w:space="0"/>
          <w:left w:val="single" w:color="808080" w:sz="6" w:space="0"/>
          <w:bottom w:val="single" w:color="808080" w:sz="6" w:space="0"/>
          <w:right w:val="single" w:color="808080" w:sz="6" w:space="0"/>
          <w:insideH w:val="single" w:color="808080" w:sz="6" w:space="0"/>
          <w:insideV w:val="single" w:color="808080" w:sz="6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0"/>
        <w:gridCol w:w="741"/>
        <w:gridCol w:w="446"/>
        <w:gridCol w:w="525"/>
        <w:gridCol w:w="650"/>
        <w:gridCol w:w="1843"/>
        <w:gridCol w:w="1685"/>
        <w:gridCol w:w="1344"/>
      </w:tblGrid>
      <w:tr w14:paraId="7618AD64">
        <w:tblPrEx>
          <w:tblBorders>
            <w:top w:val="single" w:color="808080" w:sz="6" w:space="0"/>
            <w:left w:val="single" w:color="808080" w:sz="6" w:space="0"/>
            <w:bottom w:val="single" w:color="808080" w:sz="6" w:space="0"/>
            <w:right w:val="single" w:color="808080" w:sz="6" w:space="0"/>
            <w:insideH w:val="single" w:color="808080" w:sz="6" w:space="0"/>
            <w:insideV w:val="single" w:color="80808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48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7C9A0A7B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字段名</w:t>
            </w:r>
          </w:p>
        </w:tc>
        <w:tc>
          <w:tcPr>
            <w:tcW w:w="40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72BB6BEE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类型</w:t>
            </w:r>
          </w:p>
        </w:tc>
        <w:tc>
          <w:tcPr>
            <w:tcW w:w="40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1900B03B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是否必须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4DF31B98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最大长度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41CFD919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说明</w:t>
            </w:r>
          </w:p>
        </w:tc>
        <w:tc>
          <w:tcPr>
            <w:tcW w:w="49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2522A31C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示例</w:t>
            </w:r>
          </w:p>
        </w:tc>
        <w:tc>
          <w:tcPr>
            <w:tcW w:w="73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27E2E21D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数据库表</w:t>
            </w:r>
          </w:p>
        </w:tc>
        <w:tc>
          <w:tcPr>
            <w:tcW w:w="139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1483B8A8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字段</w:t>
            </w:r>
          </w:p>
        </w:tc>
      </w:tr>
      <w:tr w14:paraId="53DB3D7A">
        <w:tblPrEx>
          <w:tblBorders>
            <w:top w:val="single" w:color="808080" w:sz="6" w:space="0"/>
            <w:left w:val="single" w:color="808080" w:sz="6" w:space="0"/>
            <w:bottom w:val="single" w:color="808080" w:sz="6" w:space="0"/>
            <w:right w:val="single" w:color="808080" w:sz="6" w:space="0"/>
            <w:insideH w:val="single" w:color="808080" w:sz="6" w:space="0"/>
            <w:insideV w:val="single" w:color="808080" w:sz="6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" w:hRule="atLeast"/>
        </w:trPr>
        <w:tc>
          <w:tcPr>
            <w:tcW w:w="48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2908D07B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Roboto" w:hAnsi="Roboto" w:eastAsia="Roboto" w:cs="Roboto"/>
                <w:color w:val="172B4D"/>
                <w:kern w:val="2"/>
                <w:sz w:val="21"/>
                <w:szCs w:val="21"/>
                <w:highlight w:val="white"/>
                <w:bdr w:val="none" w:color="auto" w:sz="0" w:space="0"/>
                <w:lang w:val="en-US" w:eastAsia="zh-CN" w:bidi="ar"/>
                <w:woUserID w:val="1"/>
              </w:rPr>
              <w:t>sku_id</w:t>
            </w:r>
          </w:p>
        </w:tc>
        <w:tc>
          <w:tcPr>
            <w:tcW w:w="40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4D3AED10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string</w:t>
            </w:r>
          </w:p>
        </w:tc>
        <w:tc>
          <w:tcPr>
            <w:tcW w:w="40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02886921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是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318028EF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64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4C046FA4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入库单号，不传则返回所有待处理入库单</w:t>
            </w:r>
          </w:p>
        </w:tc>
        <w:tc>
          <w:tcPr>
            <w:tcW w:w="49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1B1A0F87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"18377383_9999"</w:t>
            </w:r>
          </w:p>
        </w:tc>
        <w:tc>
          <w:tcPr>
            <w:tcW w:w="73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55D9FAB7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Shipment_detail</w:t>
            </w:r>
          </w:p>
        </w:tc>
        <w:tc>
          <w:tcPr>
            <w:tcW w:w="139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617E5DF4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itemCode</w:t>
            </w:r>
          </w:p>
        </w:tc>
      </w:tr>
      <w:tr w14:paraId="44C9D010">
        <w:tblPrEx>
          <w:tblBorders>
            <w:top w:val="single" w:color="808080" w:sz="6" w:space="0"/>
            <w:left w:val="single" w:color="808080" w:sz="6" w:space="0"/>
            <w:bottom w:val="single" w:color="808080" w:sz="6" w:space="0"/>
            <w:right w:val="single" w:color="808080" w:sz="6" w:space="0"/>
            <w:insideH w:val="single" w:color="808080" w:sz="6" w:space="0"/>
            <w:insideV w:val="single" w:color="808080" w:sz="6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48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1E850D85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Roboto" w:hAnsi="Roboto" w:eastAsia="Roboto" w:cs="Roboto"/>
                <w:color w:val="172B4D"/>
                <w:kern w:val="2"/>
                <w:sz w:val="21"/>
                <w:szCs w:val="21"/>
                <w:highlight w:val="white"/>
                <w:bdr w:val="none" w:color="auto" w:sz="0" w:space="0"/>
                <w:lang w:val="en-US" w:eastAsia="zh-CN" w:bidi="ar"/>
                <w:woUserID w:val="1"/>
              </w:rPr>
              <w:t>block_type</w:t>
            </w:r>
          </w:p>
        </w:tc>
        <w:tc>
          <w:tcPr>
            <w:tcW w:w="40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0614E3AD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int</w:t>
            </w:r>
          </w:p>
        </w:tc>
        <w:tc>
          <w:tcPr>
            <w:tcW w:w="40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390F2C92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是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19490C57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NA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54FDFED4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宋体" w:hAnsi="宋体" w:eastAsia="宋体" w:cs="宋体"/>
                <w:color w:val="172B4D"/>
                <w:kern w:val="2"/>
                <w:sz w:val="21"/>
                <w:szCs w:val="21"/>
                <w:highlight w:val="white"/>
                <w:bdr w:val="none" w:color="auto" w:sz="0" w:space="0"/>
                <w:lang w:val="en-US" w:eastAsia="zh-CN" w:bidi="ar"/>
                <w:woUserID w:val="1"/>
              </w:rPr>
              <w:t>冻结类型(0 正常 1 临期 3过期)</w:t>
            </w:r>
          </w:p>
        </w:tc>
        <w:tc>
          <w:tcPr>
            <w:tcW w:w="49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203725E1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0</w:t>
            </w:r>
          </w:p>
        </w:tc>
        <w:tc>
          <w:tcPr>
            <w:tcW w:w="73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38C2EFE5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Shipment_detail</w:t>
            </w:r>
          </w:p>
        </w:tc>
        <w:tc>
          <w:tcPr>
            <w:tcW w:w="139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0E528A58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shelfLifeSts</w:t>
            </w:r>
          </w:p>
        </w:tc>
      </w:tr>
      <w:tr w14:paraId="6353B6CA">
        <w:tblPrEx>
          <w:tblBorders>
            <w:top w:val="single" w:color="808080" w:sz="6" w:space="0"/>
            <w:left w:val="single" w:color="808080" w:sz="6" w:space="0"/>
            <w:bottom w:val="single" w:color="808080" w:sz="6" w:space="0"/>
            <w:right w:val="single" w:color="808080" w:sz="6" w:space="0"/>
            <w:insideH w:val="single" w:color="808080" w:sz="6" w:space="0"/>
            <w:insideV w:val="single" w:color="808080" w:sz="6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48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23D885EF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Roboto" w:hAnsi="Roboto" w:eastAsia="Roboto" w:cs="Roboto"/>
                <w:color w:val="172B4D"/>
                <w:kern w:val="2"/>
                <w:sz w:val="21"/>
                <w:szCs w:val="21"/>
                <w:highlight w:val="white"/>
                <w:bdr w:val="none" w:color="auto" w:sz="0" w:space="0"/>
                <w:lang w:val="en-US" w:eastAsia="zh-CN" w:bidi="ar"/>
                <w:woUserID w:val="1"/>
              </w:rPr>
              <w:t>qty</w:t>
            </w:r>
          </w:p>
        </w:tc>
        <w:tc>
          <w:tcPr>
            <w:tcW w:w="40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50B4C35D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int</w:t>
            </w:r>
          </w:p>
        </w:tc>
        <w:tc>
          <w:tcPr>
            <w:tcW w:w="40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3AAB4388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是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7231F601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292CC3C7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占用数量</w:t>
            </w:r>
          </w:p>
        </w:tc>
        <w:tc>
          <w:tcPr>
            <w:tcW w:w="49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5CB844DF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2</w:t>
            </w:r>
          </w:p>
        </w:tc>
        <w:tc>
          <w:tcPr>
            <w:tcW w:w="73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04D4F042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Shipment_detail</w:t>
            </w:r>
          </w:p>
        </w:tc>
        <w:tc>
          <w:tcPr>
            <w:tcW w:w="139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504FB652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requestQty</w:t>
            </w:r>
          </w:p>
        </w:tc>
      </w:tr>
      <w:tr w14:paraId="3699A772">
        <w:tblPrEx>
          <w:tblBorders>
            <w:top w:val="single" w:color="808080" w:sz="6" w:space="0"/>
            <w:left w:val="single" w:color="808080" w:sz="6" w:space="0"/>
            <w:bottom w:val="single" w:color="808080" w:sz="6" w:space="0"/>
            <w:right w:val="single" w:color="808080" w:sz="6" w:space="0"/>
            <w:insideH w:val="single" w:color="808080" w:sz="6" w:space="0"/>
            <w:insideV w:val="single" w:color="808080" w:sz="6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48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661DA832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color w:val="FF0000"/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color w:val="FF0000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sku_quality</w:t>
            </w:r>
          </w:p>
        </w:tc>
        <w:tc>
          <w:tcPr>
            <w:tcW w:w="40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63FF24A3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color w:val="FF0000"/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color w:val="FF0000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int</w:t>
            </w:r>
          </w:p>
        </w:tc>
        <w:tc>
          <w:tcPr>
            <w:tcW w:w="40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3B187EE7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color w:val="FF0000"/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" w:hAnsi="Arial" w:eastAsia="等线" w:cs="等线"/>
                <w:color w:val="FF0000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是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714C3921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color w:val="FF0000"/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color w:val="FF0000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NA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4037B90B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color w:val="FF0000"/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" w:hAnsi="Arial" w:eastAsia="等线" w:cs="等线"/>
                <w:color w:val="FF0000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好坏品</w:t>
            </w:r>
            <w:r>
              <w:rPr>
                <w:rFonts w:hint="default" w:ascii="Arial" w:hAnsi="Arial" w:eastAsia="等线" w:cs="Arial"/>
                <w:color w:val="FF0000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 xml:space="preserve"> 0</w:t>
            </w:r>
            <w:r>
              <w:rPr>
                <w:rFonts w:hint="eastAsia" w:ascii="Arial" w:hAnsi="Arial" w:eastAsia="等线" w:cs="等线"/>
                <w:color w:val="FF0000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是好品</w:t>
            </w:r>
            <w:r>
              <w:rPr>
                <w:rFonts w:hint="default" w:ascii="Arial" w:hAnsi="Arial" w:eastAsia="等线" w:cs="Arial"/>
                <w:color w:val="FF0000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 xml:space="preserve"> 1</w:t>
            </w:r>
            <w:r>
              <w:rPr>
                <w:rFonts w:hint="eastAsia" w:ascii="Arial" w:hAnsi="Arial" w:eastAsia="等线" w:cs="等线"/>
                <w:color w:val="FF0000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是坏品</w:t>
            </w:r>
          </w:p>
        </w:tc>
        <w:tc>
          <w:tcPr>
            <w:tcW w:w="49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3D63ACFD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0</w:t>
            </w:r>
          </w:p>
        </w:tc>
        <w:tc>
          <w:tcPr>
            <w:tcW w:w="73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606D58BC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Shipment_detail</w:t>
            </w:r>
          </w:p>
        </w:tc>
        <w:tc>
          <w:tcPr>
            <w:tcW w:w="139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7FDB482B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inventorySts</w:t>
            </w:r>
          </w:p>
          <w:p w14:paraId="2CF3B8F0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" w:hAnsi="Arial" w:eastAsia="等线" w:cs="等线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下发值是</w:t>
            </w: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0</w:t>
            </w:r>
            <w:r>
              <w:rPr>
                <w:rFonts w:hint="eastAsia" w:ascii="Arial" w:hAnsi="Arial" w:eastAsia="等线" w:cs="等线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，存</w:t>
            </w: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ZP</w:t>
            </w:r>
          </w:p>
          <w:p w14:paraId="2AB55B82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" w:hAnsi="Arial" w:eastAsia="等线" w:cs="等线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下发值是</w:t>
            </w: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1</w:t>
            </w:r>
            <w:r>
              <w:rPr>
                <w:rFonts w:hint="eastAsia" w:ascii="Arial" w:hAnsi="Arial" w:eastAsia="等线" w:cs="等线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，存</w:t>
            </w: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CC</w:t>
            </w:r>
          </w:p>
        </w:tc>
      </w:tr>
    </w:tbl>
    <w:p w14:paraId="79384198">
      <w:pPr>
        <w:pStyle w:val="5"/>
        <w:keepNext w:val="0"/>
        <w:keepLines w:val="0"/>
        <w:widowControl w:val="0"/>
        <w:suppressLineNumbers w:val="0"/>
        <w:spacing w:before="360" w:beforeAutospacing="0" w:after="240" w:afterAutospacing="0" w:line="300" w:lineRule="auto"/>
        <w:ind w:left="0" w:right="0"/>
        <w:rPr>
          <w:b/>
          <w:bCs/>
          <w:color w:val="000000"/>
          <w:sz w:val="21"/>
          <w:szCs w:val="21"/>
          <w:lang w:val="en-US"/>
          <w:woUserID w:val="1"/>
        </w:rPr>
      </w:pPr>
      <w:bookmarkStart w:id="4" w:name="_ent4fhn3rrra"/>
      <w:bookmarkEnd w:id="4"/>
      <w:bookmarkStart w:id="5" w:name="_Toc14mmt5"/>
      <w:bookmarkStart w:id="6" w:name="_Tocqq7yip"/>
      <w:r>
        <w:rPr>
          <w:rFonts w:hint="eastAsia" w:ascii="Arial Unicode MS" w:hAnsi="Arial Unicode MS" w:eastAsia="Arial Unicode MS" w:cs="Arial Unicode MS"/>
          <w:b/>
          <w:bCs/>
          <w:color w:val="000000"/>
          <w:sz w:val="21"/>
          <w:szCs w:val="21"/>
          <w:lang w:eastAsia="zh-CN"/>
          <w:woUserID w:val="1"/>
        </w:rPr>
        <w:t>响应字段</w:t>
      </w:r>
      <w:bookmarkEnd w:id="5"/>
      <w:bookmarkEnd w:id="6"/>
    </w:p>
    <w:tbl>
      <w:tblPr>
        <w:tblStyle w:val="11"/>
        <w:tblW w:w="4997" w:type="pct"/>
        <w:tblInd w:w="0" w:type="dxa"/>
        <w:tblBorders>
          <w:top w:val="single" w:color="808080" w:sz="6" w:space="0"/>
          <w:left w:val="single" w:color="808080" w:sz="6" w:space="0"/>
          <w:bottom w:val="single" w:color="808080" w:sz="6" w:space="0"/>
          <w:right w:val="single" w:color="808080" w:sz="6" w:space="0"/>
          <w:insideH w:val="single" w:color="808080" w:sz="6" w:space="0"/>
          <w:insideV w:val="single" w:color="808080" w:sz="6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8"/>
        <w:gridCol w:w="1268"/>
        <w:gridCol w:w="733"/>
        <w:gridCol w:w="639"/>
        <w:gridCol w:w="3137"/>
        <w:gridCol w:w="1216"/>
      </w:tblGrid>
      <w:tr w14:paraId="7067D7A9">
        <w:tblPrEx>
          <w:tblBorders>
            <w:top w:val="single" w:color="808080" w:sz="6" w:space="0"/>
            <w:left w:val="single" w:color="808080" w:sz="6" w:space="0"/>
            <w:bottom w:val="single" w:color="808080" w:sz="6" w:space="0"/>
            <w:right w:val="single" w:color="808080" w:sz="6" w:space="0"/>
            <w:insideH w:val="single" w:color="808080" w:sz="6" w:space="0"/>
            <w:insideV w:val="single" w:color="80808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90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04734FDE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字段名</w:t>
            </w:r>
          </w:p>
        </w:tc>
        <w:tc>
          <w:tcPr>
            <w:tcW w:w="74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4C4DD4E0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类型</w:t>
            </w:r>
          </w:p>
        </w:tc>
        <w:tc>
          <w:tcPr>
            <w:tcW w:w="4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02646701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是否必须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34BA58D8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最大长度</w:t>
            </w:r>
          </w:p>
        </w:tc>
        <w:tc>
          <w:tcPr>
            <w:tcW w:w="18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2F1D00C0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说明</w:t>
            </w:r>
          </w:p>
        </w:tc>
        <w:tc>
          <w:tcPr>
            <w:tcW w:w="7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205D7D1D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示例</w:t>
            </w:r>
          </w:p>
        </w:tc>
      </w:tr>
      <w:tr w14:paraId="104F3933">
        <w:tblPrEx>
          <w:tblBorders>
            <w:top w:val="single" w:color="808080" w:sz="6" w:space="0"/>
            <w:left w:val="single" w:color="808080" w:sz="6" w:space="0"/>
            <w:bottom w:val="single" w:color="808080" w:sz="6" w:space="0"/>
            <w:right w:val="single" w:color="808080" w:sz="6" w:space="0"/>
            <w:insideH w:val="single" w:color="808080" w:sz="6" w:space="0"/>
            <w:insideV w:val="single" w:color="808080" w:sz="6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90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0CB7B391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无</w:t>
            </w:r>
          </w:p>
        </w:tc>
        <w:tc>
          <w:tcPr>
            <w:tcW w:w="74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5949A41D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</w:p>
        </w:tc>
        <w:tc>
          <w:tcPr>
            <w:tcW w:w="4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2FB7930E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2A75C714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</w:p>
        </w:tc>
        <w:tc>
          <w:tcPr>
            <w:tcW w:w="18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0DE5D450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</w:p>
        </w:tc>
        <w:tc>
          <w:tcPr>
            <w:tcW w:w="7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6FDB268B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</w:p>
        </w:tc>
      </w:tr>
    </w:tbl>
    <w:p w14:paraId="157A2EEC">
      <w:pPr>
        <w:pStyle w:val="5"/>
        <w:keepNext w:val="0"/>
        <w:keepLines w:val="0"/>
        <w:widowControl w:val="0"/>
        <w:suppressLineNumbers w:val="0"/>
        <w:spacing w:before="360" w:beforeAutospacing="0" w:after="240" w:afterAutospacing="0" w:line="300" w:lineRule="auto"/>
        <w:ind w:left="0" w:right="0"/>
        <w:rPr>
          <w:lang w:val="en-US"/>
          <w:woUserID w:val="1"/>
        </w:rPr>
      </w:pPr>
      <w:bookmarkStart w:id="7" w:name="_npto35dykj29"/>
      <w:bookmarkEnd w:id="7"/>
      <w:bookmarkStart w:id="8" w:name="_Tocledq77"/>
      <w:bookmarkStart w:id="9" w:name="_Tocy77y6n"/>
      <w:r>
        <w:rPr>
          <w:rFonts w:hint="eastAsia" w:ascii="Arial Unicode MS" w:hAnsi="Arial Unicode MS" w:eastAsia="Arial Unicode MS" w:cs="Arial Unicode MS"/>
          <w:b/>
          <w:bCs/>
          <w:color w:val="000000"/>
          <w:sz w:val="21"/>
          <w:szCs w:val="21"/>
          <w:lang w:eastAsia="zh-CN"/>
          <w:woUserID w:val="1"/>
        </w:rPr>
        <w:t>返回码</w:t>
      </w:r>
      <w:bookmarkEnd w:id="8"/>
      <w:bookmarkEnd w:id="9"/>
    </w:p>
    <w:tbl>
      <w:tblPr>
        <w:tblStyle w:val="11"/>
        <w:tblW w:w="4998" w:type="pct"/>
        <w:tblInd w:w="0" w:type="dxa"/>
        <w:tblBorders>
          <w:top w:val="single" w:color="808080" w:sz="6" w:space="0"/>
          <w:left w:val="single" w:color="808080" w:sz="6" w:space="0"/>
          <w:bottom w:val="single" w:color="808080" w:sz="6" w:space="0"/>
          <w:right w:val="single" w:color="808080" w:sz="6" w:space="0"/>
          <w:insideH w:val="single" w:color="808080" w:sz="6" w:space="0"/>
          <w:insideV w:val="single" w:color="808080" w:sz="6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6"/>
        <w:gridCol w:w="3076"/>
        <w:gridCol w:w="2015"/>
        <w:gridCol w:w="2176"/>
      </w:tblGrid>
      <w:tr w14:paraId="51F896F6">
        <w:tblPrEx>
          <w:tblBorders>
            <w:top w:val="single" w:color="808080" w:sz="6" w:space="0"/>
            <w:left w:val="single" w:color="808080" w:sz="6" w:space="0"/>
            <w:bottom w:val="single" w:color="808080" w:sz="6" w:space="0"/>
            <w:right w:val="single" w:color="808080" w:sz="6" w:space="0"/>
            <w:insideH w:val="single" w:color="808080" w:sz="6" w:space="0"/>
            <w:insideV w:val="single" w:color="808080" w:sz="6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9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21FB267C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返回码</w:t>
            </w:r>
          </w:p>
        </w:tc>
        <w:tc>
          <w:tcPr>
            <w:tcW w:w="18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349B493E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描述</w:t>
            </w:r>
          </w:p>
        </w:tc>
        <w:tc>
          <w:tcPr>
            <w:tcW w:w="119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682D3013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说明</w:t>
            </w:r>
          </w:p>
        </w:tc>
        <w:tc>
          <w:tcPr>
            <w:tcW w:w="128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7F8908B6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b/>
                <w:bCs/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是否需要自动重试</w:t>
            </w:r>
          </w:p>
        </w:tc>
      </w:tr>
      <w:tr w14:paraId="1231E0D7">
        <w:tblPrEx>
          <w:tblBorders>
            <w:top w:val="single" w:color="808080" w:sz="6" w:space="0"/>
            <w:left w:val="single" w:color="808080" w:sz="6" w:space="0"/>
            <w:bottom w:val="single" w:color="808080" w:sz="6" w:space="0"/>
            <w:right w:val="single" w:color="808080" w:sz="6" w:space="0"/>
            <w:insideH w:val="single" w:color="808080" w:sz="6" w:space="0"/>
            <w:insideV w:val="single" w:color="808080" w:sz="6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9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61FBA4E6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等线" w:hAnsi="等线" w:eastAsia="等线" w:cs="等线"/>
                <w:color w:val="000000"/>
                <w:kern w:val="2"/>
                <w:sz w:val="22"/>
                <w:szCs w:val="22"/>
                <w:bdr w:val="none" w:color="auto" w:sz="0" w:space="0"/>
                <w:lang w:val="en-US" w:eastAsia="zh-CN" w:bidi="ar"/>
                <w:woUserID w:val="1"/>
              </w:rPr>
              <w:t>-10013001</w:t>
            </w:r>
          </w:p>
        </w:tc>
        <w:tc>
          <w:tcPr>
            <w:tcW w:w="18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1C92A983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等线" w:hAnsi="等线" w:eastAsia="等线" w:cs="等线"/>
                <w:color w:val="000000"/>
                <w:kern w:val="2"/>
                <w:sz w:val="22"/>
                <w:szCs w:val="22"/>
                <w:bdr w:val="none" w:color="auto" w:sz="0" w:space="0"/>
                <w:lang w:val="en-US" w:eastAsia="zh-CN" w:bidi="ar"/>
                <w:woUserID w:val="1"/>
              </w:rPr>
              <w:t>参数非法</w:t>
            </w:r>
          </w:p>
        </w:tc>
        <w:tc>
          <w:tcPr>
            <w:tcW w:w="119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57292675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等线" w:hAnsi="等线" w:eastAsia="等线" w:cs="等线"/>
                <w:color w:val="000000"/>
                <w:kern w:val="2"/>
                <w:sz w:val="22"/>
                <w:szCs w:val="22"/>
                <w:bdr w:val="none" w:color="auto" w:sz="0" w:space="0"/>
                <w:lang w:val="en-US" w:eastAsia="zh-CN" w:bidi="ar"/>
                <w:woUserID w:val="1"/>
              </w:rPr>
              <w:t>比如参数是否必填、类型不符、长度不正确、非法字符、主键重复等</w:t>
            </w:r>
          </w:p>
        </w:tc>
        <w:tc>
          <w:tcPr>
            <w:tcW w:w="128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4A997428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等线" w:hAnsi="等线" w:eastAsia="等线" w:cs="等线"/>
                <w:color w:val="000000"/>
                <w:kern w:val="2"/>
                <w:sz w:val="22"/>
                <w:szCs w:val="22"/>
                <w:bdr w:val="none" w:color="auto" w:sz="0" w:space="0"/>
                <w:lang w:val="en-US" w:eastAsia="zh-CN" w:bidi="ar"/>
                <w:woUserID w:val="1"/>
              </w:rPr>
              <w:t>否</w:t>
            </w:r>
          </w:p>
        </w:tc>
      </w:tr>
      <w:tr w14:paraId="3EC056D1">
        <w:tblPrEx>
          <w:tblBorders>
            <w:top w:val="single" w:color="808080" w:sz="6" w:space="0"/>
            <w:left w:val="single" w:color="808080" w:sz="6" w:space="0"/>
            <w:bottom w:val="single" w:color="808080" w:sz="6" w:space="0"/>
            <w:right w:val="single" w:color="808080" w:sz="6" w:space="0"/>
            <w:insideH w:val="single" w:color="808080" w:sz="6" w:space="0"/>
            <w:insideV w:val="single" w:color="808080" w:sz="6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9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1397D448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等线" w:hAnsi="等线" w:eastAsia="等线" w:cs="等线"/>
                <w:color w:val="000000"/>
                <w:kern w:val="2"/>
                <w:sz w:val="22"/>
                <w:szCs w:val="22"/>
                <w:bdr w:val="none" w:color="auto" w:sz="0" w:space="0"/>
                <w:lang w:val="en-US" w:eastAsia="zh-CN" w:bidi="ar"/>
                <w:woUserID w:val="1"/>
              </w:rPr>
              <w:t>-10013023</w:t>
            </w:r>
          </w:p>
        </w:tc>
        <w:tc>
          <w:tcPr>
            <w:tcW w:w="18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45C59AA6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等线" w:hAnsi="等线" w:eastAsia="等线" w:cs="等线"/>
                <w:color w:val="000000"/>
                <w:kern w:val="2"/>
                <w:sz w:val="22"/>
                <w:szCs w:val="22"/>
                <w:bdr w:val="none" w:color="auto" w:sz="0" w:space="0"/>
                <w:lang w:val="en-US" w:eastAsia="zh-CN" w:bidi="ar"/>
                <w:woUserID w:val="1"/>
              </w:rPr>
              <w:t>SKU不存在</w:t>
            </w:r>
          </w:p>
        </w:tc>
        <w:tc>
          <w:tcPr>
            <w:tcW w:w="119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487BC16D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等线" w:hAnsi="等线" w:eastAsia="等线" w:cs="等线"/>
                <w:color w:val="000000"/>
                <w:kern w:val="2"/>
                <w:sz w:val="22"/>
                <w:szCs w:val="22"/>
                <w:bdr w:val="none" w:color="auto" w:sz="0" w:space="0"/>
                <w:lang w:val="en-US" w:eastAsia="zh-CN" w:bidi="ar"/>
                <w:woUserID w:val="1"/>
              </w:rPr>
              <w:t>SKU不存在</w:t>
            </w:r>
          </w:p>
        </w:tc>
        <w:tc>
          <w:tcPr>
            <w:tcW w:w="128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4A9B19BE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等线" w:hAnsi="等线" w:eastAsia="等线" w:cs="等线"/>
                <w:color w:val="000000"/>
                <w:kern w:val="2"/>
                <w:sz w:val="22"/>
                <w:szCs w:val="22"/>
                <w:bdr w:val="none" w:color="auto" w:sz="0" w:space="0"/>
                <w:lang w:val="en-US" w:eastAsia="zh-CN" w:bidi="ar"/>
                <w:woUserID w:val="1"/>
              </w:rPr>
              <w:t>否</w:t>
            </w:r>
          </w:p>
        </w:tc>
      </w:tr>
      <w:tr w14:paraId="31E90704">
        <w:tblPrEx>
          <w:tblBorders>
            <w:top w:val="single" w:color="808080" w:sz="6" w:space="0"/>
            <w:left w:val="single" w:color="808080" w:sz="6" w:space="0"/>
            <w:bottom w:val="single" w:color="808080" w:sz="6" w:space="0"/>
            <w:right w:val="single" w:color="808080" w:sz="6" w:space="0"/>
            <w:insideH w:val="single" w:color="808080" w:sz="6" w:space="0"/>
            <w:insideV w:val="single" w:color="808080" w:sz="6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9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2375AA68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等线" w:hAnsi="等线" w:eastAsia="等线" w:cs="等线"/>
                <w:color w:val="000000"/>
                <w:kern w:val="2"/>
                <w:sz w:val="22"/>
                <w:szCs w:val="22"/>
                <w:bdr w:val="none" w:color="auto" w:sz="0" w:space="0"/>
                <w:lang w:val="en-US" w:eastAsia="zh-CN" w:bidi="ar"/>
                <w:woUserID w:val="1"/>
              </w:rPr>
              <w:t>-10013049</w:t>
            </w:r>
          </w:p>
        </w:tc>
        <w:tc>
          <w:tcPr>
            <w:tcW w:w="18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4D9DAD39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等线" w:hAnsi="等线" w:eastAsia="等线" w:cs="等线"/>
                <w:color w:val="000000"/>
                <w:kern w:val="2"/>
                <w:sz w:val="22"/>
                <w:szCs w:val="22"/>
                <w:bdr w:val="none" w:color="auto" w:sz="0" w:space="0"/>
                <w:lang w:val="en-US" w:eastAsia="zh-CN" w:bidi="ar"/>
                <w:woUserID w:val="1"/>
              </w:rPr>
              <w:t>仓库不存在</w:t>
            </w:r>
          </w:p>
        </w:tc>
        <w:tc>
          <w:tcPr>
            <w:tcW w:w="119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47FCDC8A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等线" w:hAnsi="等线" w:eastAsia="等线" w:cs="等线"/>
                <w:color w:val="000000"/>
                <w:kern w:val="2"/>
                <w:sz w:val="22"/>
                <w:szCs w:val="22"/>
                <w:bdr w:val="none" w:color="auto" w:sz="0" w:space="0"/>
                <w:lang w:val="en-US" w:eastAsia="zh-CN" w:bidi="ar"/>
                <w:woUserID w:val="1"/>
              </w:rPr>
              <w:t>未配置仓库</w:t>
            </w:r>
          </w:p>
        </w:tc>
        <w:tc>
          <w:tcPr>
            <w:tcW w:w="128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21C3F519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等线" w:hAnsi="等线" w:eastAsia="等线" w:cs="等线"/>
                <w:color w:val="000000"/>
                <w:kern w:val="2"/>
                <w:sz w:val="22"/>
                <w:szCs w:val="22"/>
                <w:bdr w:val="none" w:color="auto" w:sz="0" w:space="0"/>
                <w:lang w:val="en-US" w:eastAsia="zh-CN" w:bidi="ar"/>
                <w:woUserID w:val="1"/>
              </w:rPr>
              <w:t>否</w:t>
            </w:r>
          </w:p>
        </w:tc>
      </w:tr>
      <w:tr w14:paraId="7385A644">
        <w:tblPrEx>
          <w:tblBorders>
            <w:top w:val="single" w:color="808080" w:sz="6" w:space="0"/>
            <w:left w:val="single" w:color="808080" w:sz="6" w:space="0"/>
            <w:bottom w:val="single" w:color="808080" w:sz="6" w:space="0"/>
            <w:right w:val="single" w:color="808080" w:sz="6" w:space="0"/>
            <w:insideH w:val="single" w:color="808080" w:sz="6" w:space="0"/>
            <w:insideV w:val="single" w:color="808080" w:sz="6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9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1EE103C9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等线" w:hAnsi="等线" w:eastAsia="等线" w:cs="等线"/>
                <w:color w:val="000000"/>
                <w:kern w:val="2"/>
                <w:sz w:val="22"/>
                <w:szCs w:val="22"/>
                <w:bdr w:val="none" w:color="auto" w:sz="0" w:space="0"/>
                <w:lang w:val="en-US" w:eastAsia="zh-CN" w:bidi="ar"/>
                <w:woUserID w:val="1"/>
              </w:rPr>
              <w:t>-10013098</w:t>
            </w:r>
          </w:p>
        </w:tc>
        <w:tc>
          <w:tcPr>
            <w:tcW w:w="18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5CB9A56D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等线" w:hAnsi="等线" w:eastAsia="等线" w:cs="等线"/>
                <w:color w:val="000000"/>
                <w:kern w:val="2"/>
                <w:sz w:val="22"/>
                <w:szCs w:val="22"/>
                <w:bdr w:val="none" w:color="auto" w:sz="0" w:space="0"/>
                <w:lang w:val="en-US" w:eastAsia="zh-CN" w:bidi="ar"/>
                <w:woUserID w:val="1"/>
              </w:rPr>
              <w:t>其他非法操作</w:t>
            </w:r>
          </w:p>
        </w:tc>
        <w:tc>
          <w:tcPr>
            <w:tcW w:w="119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47388D98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等线" w:hAnsi="等线" w:eastAsia="等线" w:cs="等线"/>
                <w:color w:val="000000"/>
                <w:kern w:val="2"/>
                <w:sz w:val="22"/>
                <w:szCs w:val="22"/>
                <w:bdr w:val="none" w:color="auto" w:sz="0" w:space="0"/>
                <w:lang w:val="en-US" w:eastAsia="zh-CN" w:bidi="ar"/>
                <w:woUserID w:val="1"/>
              </w:rPr>
              <w:t>上述未枚举时兜底使用</w:t>
            </w:r>
          </w:p>
        </w:tc>
        <w:tc>
          <w:tcPr>
            <w:tcW w:w="128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72FFC3B8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等线" w:hAnsi="等线" w:eastAsia="等线" w:cs="等线"/>
                <w:color w:val="000000"/>
                <w:kern w:val="2"/>
                <w:sz w:val="22"/>
                <w:szCs w:val="22"/>
                <w:bdr w:val="none" w:color="auto" w:sz="0" w:space="0"/>
                <w:lang w:val="en-US" w:eastAsia="zh-CN" w:bidi="ar"/>
                <w:woUserID w:val="1"/>
              </w:rPr>
              <w:t>否</w:t>
            </w:r>
          </w:p>
        </w:tc>
      </w:tr>
      <w:tr w14:paraId="55E857F5">
        <w:tblPrEx>
          <w:tblBorders>
            <w:top w:val="single" w:color="808080" w:sz="6" w:space="0"/>
            <w:left w:val="single" w:color="808080" w:sz="6" w:space="0"/>
            <w:bottom w:val="single" w:color="808080" w:sz="6" w:space="0"/>
            <w:right w:val="single" w:color="808080" w:sz="6" w:space="0"/>
            <w:insideH w:val="single" w:color="808080" w:sz="6" w:space="0"/>
            <w:insideV w:val="single" w:color="808080" w:sz="6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9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61589C4F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等线" w:hAnsi="等线" w:eastAsia="等线" w:cs="等线"/>
                <w:color w:val="000000"/>
                <w:kern w:val="2"/>
                <w:sz w:val="22"/>
                <w:szCs w:val="22"/>
                <w:bdr w:val="none" w:color="auto" w:sz="0" w:space="0"/>
                <w:lang w:val="en-US" w:eastAsia="zh-CN" w:bidi="ar"/>
                <w:woUserID w:val="1"/>
              </w:rPr>
              <w:t>-10013099</w:t>
            </w:r>
          </w:p>
        </w:tc>
        <w:tc>
          <w:tcPr>
            <w:tcW w:w="18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2064D0EA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等线" w:hAnsi="等线" w:eastAsia="等线" w:cs="等线"/>
                <w:color w:val="000000"/>
                <w:kern w:val="2"/>
                <w:sz w:val="22"/>
                <w:szCs w:val="22"/>
                <w:bdr w:val="none" w:color="auto" w:sz="0" w:space="0"/>
                <w:lang w:val="en-US" w:eastAsia="zh-CN" w:bidi="ar"/>
                <w:woUserID w:val="1"/>
              </w:rPr>
              <w:t>系统错误</w:t>
            </w:r>
          </w:p>
        </w:tc>
        <w:tc>
          <w:tcPr>
            <w:tcW w:w="119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71551D24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等线" w:hAnsi="等线" w:eastAsia="等线" w:cs="等线"/>
                <w:color w:val="000000"/>
                <w:kern w:val="2"/>
                <w:sz w:val="22"/>
                <w:szCs w:val="22"/>
                <w:bdr w:val="none" w:color="auto" w:sz="0" w:space="0"/>
                <w:lang w:val="en-US" w:eastAsia="zh-CN" w:bidi="ar"/>
                <w:woUserID w:val="1"/>
              </w:rPr>
              <w:t>如限流、数据库错误、内部错误等等</w:t>
            </w:r>
          </w:p>
        </w:tc>
        <w:tc>
          <w:tcPr>
            <w:tcW w:w="128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565409F6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等线" w:hAnsi="等线" w:eastAsia="等线" w:cs="等线"/>
                <w:color w:val="000000"/>
                <w:kern w:val="2"/>
                <w:sz w:val="22"/>
                <w:szCs w:val="22"/>
                <w:bdr w:val="none" w:color="auto" w:sz="0" w:space="0"/>
                <w:lang w:val="en-US" w:eastAsia="zh-CN" w:bidi="ar"/>
                <w:woUserID w:val="1"/>
              </w:rPr>
              <w:t>是</w:t>
            </w:r>
          </w:p>
        </w:tc>
      </w:tr>
    </w:tbl>
    <w:p w14:paraId="0C99F960">
      <w:pPr>
        <w:keepNext w:val="0"/>
        <w:keepLines w:val="0"/>
        <w:widowControl/>
        <w:suppressLineNumbers w:val="0"/>
        <w:spacing w:before="0" w:beforeAutospacing="0" w:after="0" w:afterAutospacing="0" w:line="276" w:lineRule="auto"/>
        <w:ind w:left="0" w:right="0"/>
        <w:jc w:val="left"/>
        <w:rPr>
          <w:lang w:val="en-US"/>
          <w:woUserID w:val="1"/>
        </w:rPr>
      </w:pPr>
    </w:p>
    <w:p w14:paraId="5B8016BE">
      <w:pPr>
        <w:keepNext w:val="0"/>
        <w:keepLines w:val="0"/>
        <w:widowControl/>
        <w:suppressLineNumbers w:val="0"/>
        <w:spacing w:before="0" w:beforeAutospacing="0" w:after="0" w:afterAutospacing="0" w:line="276" w:lineRule="auto"/>
        <w:ind w:left="0" w:right="0"/>
        <w:jc w:val="left"/>
        <w:rPr>
          <w:lang w:val="en-US"/>
          <w:woUserID w:val="1"/>
        </w:rPr>
      </w:pPr>
    </w:p>
    <w:p w14:paraId="5652747D">
      <w:pPr>
        <w:pStyle w:val="4"/>
        <w:keepNext w:val="0"/>
        <w:keepLines w:val="0"/>
        <w:widowControl w:val="0"/>
        <w:suppressLineNumbers w:val="0"/>
        <w:spacing w:before="360" w:beforeAutospacing="0" w:after="240" w:afterAutospacing="0" w:line="300" w:lineRule="auto"/>
        <w:ind w:left="0" w:right="0"/>
        <w:rPr>
          <w:rFonts w:hint="eastAsia" w:ascii="Arial Unicode MS" w:hAnsi="Arial Unicode MS" w:eastAsia="Arial Unicode MS" w:cs="Arial Unicode MS"/>
          <w:bCs/>
          <w:color w:val="000000"/>
          <w:sz w:val="33"/>
          <w:szCs w:val="33"/>
          <w:lang w:val="en-US"/>
          <w:woUserID w:val="1"/>
        </w:rPr>
      </w:pPr>
      <w:r>
        <w:rPr>
          <w:rFonts w:hint="eastAsia" w:ascii="Arial Unicode MS" w:hAnsi="Arial Unicode MS" w:eastAsia="Arial Unicode MS" w:cs="Arial Unicode MS"/>
          <w:b/>
          <w:bCs/>
          <w:color w:val="000000"/>
          <w:sz w:val="33"/>
          <w:szCs w:val="33"/>
          <w:lang w:eastAsia="zh-CN"/>
          <w:woUserID w:val="1"/>
        </w:rPr>
        <w:t>库内移库同步占用库存给</w:t>
      </w:r>
      <w:r>
        <w:rPr>
          <w:rFonts w:hint="eastAsia" w:ascii="Arial Unicode MS" w:hAnsi="Arial Unicode MS" w:eastAsia="Arial Unicode MS" w:cs="Arial Unicode MS"/>
          <w:b/>
          <w:bCs/>
          <w:color w:val="000000"/>
          <w:sz w:val="33"/>
          <w:szCs w:val="33"/>
          <w:lang w:val="en-US"/>
          <w:woUserID w:val="1"/>
        </w:rPr>
        <w:t>Vendor</w:t>
      </w:r>
      <w:r>
        <w:rPr>
          <w:rFonts w:hint="eastAsia" w:ascii="Arial Unicode MS" w:hAnsi="Arial Unicode MS" w:eastAsia="Arial Unicode MS" w:cs="Arial Unicode MS"/>
          <w:b/>
          <w:bCs/>
          <w:color w:val="000000"/>
          <w:sz w:val="33"/>
          <w:szCs w:val="33"/>
          <w:lang w:eastAsia="zh-CN"/>
          <w:woUserID w:val="1"/>
        </w:rPr>
        <w:t>接口</w:t>
      </w:r>
    </w:p>
    <w:p w14:paraId="43B5A95A">
      <w:pPr>
        <w:keepNext w:val="0"/>
        <w:keepLines w:val="0"/>
        <w:widowControl/>
        <w:suppressLineNumbers w:val="0"/>
        <w:spacing w:before="0" w:beforeAutospacing="0" w:after="160" w:afterAutospacing="0" w:line="276" w:lineRule="auto"/>
        <w:ind w:left="0" w:right="0"/>
        <w:jc w:val="left"/>
        <w:rPr>
          <w:sz w:val="21"/>
          <w:szCs w:val="21"/>
          <w:lang w:val="en-US"/>
          <w:woUserID w:val="1"/>
        </w:rPr>
      </w:pPr>
      <w:r>
        <w:rPr>
          <w:rFonts w:hint="default" w:ascii="Arial" w:hAnsi="Arial" w:eastAsia="等线" w:cs="Arial"/>
          <w:bCs/>
          <w:kern w:val="0"/>
          <w:sz w:val="22"/>
          <w:szCs w:val="22"/>
          <w:lang w:val="en-US" w:eastAsia="zh-CN" w:bidi="ar"/>
          <w:woUserID w:val="1"/>
        </w:rPr>
        <w:t>URL:</w:t>
      </w:r>
      <w:r>
        <w:rPr>
          <w:rFonts w:hint="default" w:ascii="Courier New" w:hAnsi="Courier New" w:eastAsia="Courier New" w:cs="Courier New"/>
          <w:color w:val="88C0D0"/>
          <w:kern w:val="0"/>
          <w:sz w:val="21"/>
          <w:szCs w:val="21"/>
          <w:lang w:val="en-US" w:eastAsia="zh-CN" w:bidi="ar"/>
          <w:woUserID w:val="1"/>
        </w:rPr>
        <w:t>/api/v2/automation/tovendor/inventory/racktransfer/create_rt_order</w:t>
      </w:r>
    </w:p>
    <w:p w14:paraId="0E2303EB">
      <w:pPr>
        <w:keepNext w:val="0"/>
        <w:keepLines w:val="0"/>
        <w:widowControl/>
        <w:suppressLineNumbers w:val="0"/>
        <w:spacing w:before="360" w:beforeAutospacing="0" w:after="240" w:afterAutospacing="0" w:line="300" w:lineRule="auto"/>
        <w:ind w:left="0" w:right="0"/>
        <w:jc w:val="left"/>
        <w:rPr>
          <w:bCs/>
          <w:lang w:val="en-US"/>
          <w:woUserID w:val="1"/>
        </w:rPr>
      </w:pPr>
      <w:r>
        <w:rPr>
          <w:rFonts w:hint="default" w:ascii="Arial" w:hAnsi="Arial" w:eastAsia="等线" w:cs="Arial"/>
          <w:bCs/>
          <w:kern w:val="0"/>
          <w:sz w:val="22"/>
          <w:szCs w:val="22"/>
          <w:lang w:val="en-US" w:eastAsia="zh-CN" w:bidi="ar"/>
          <w:woUserID w:val="1"/>
        </w:rPr>
        <w:t>Request</w:t>
      </w:r>
    </w:p>
    <w:p w14:paraId="174F0322">
      <w:pPr>
        <w:keepNext w:val="0"/>
        <w:keepLines w:val="0"/>
        <w:widowControl/>
        <w:suppressLineNumbers w:val="0"/>
        <w:spacing w:before="360" w:beforeAutospacing="0" w:after="240" w:afterAutospacing="0" w:line="300" w:lineRule="auto"/>
        <w:ind w:left="0" w:right="0"/>
        <w:jc w:val="left"/>
        <w:rPr>
          <w:bCs/>
          <w:lang w:val="en-US"/>
          <w:woUserID w:val="1"/>
        </w:rPr>
      </w:pPr>
      <w:bookmarkStart w:id="10" w:name="_GoBack"/>
      <w:r>
        <w:rPr>
          <w:rFonts w:hint="default" w:ascii="Arial" w:hAnsi="Arial" w:eastAsia="等线" w:cs="Arial"/>
          <w:kern w:val="0"/>
          <w:sz w:val="22"/>
          <w:szCs w:val="22"/>
          <w:lang w:val="en-US" w:eastAsia="zh-CN" w:bidi="ar"/>
          <w:woUserID w:val="1"/>
        </w:rPr>
        <mc:AlternateContent>
          <mc:Choice Requires="wps">
            <w:drawing>
              <wp:inline distT="0" distB="0" distL="114300" distR="114300">
                <wp:extent cx="5278120" cy="8519160"/>
                <wp:effectExtent l="4445" t="4445" r="13335" b="10795"/>
                <wp:docPr id="4" name="文本框 gtjd1x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78120" cy="8519160"/>
                        </a:xfrm>
                        <a:prstGeom prst="rect">
                          <a:avLst/>
                        </a:prstGeom>
                        <a:solidFill>
                          <a:srgbClr val="FAFAFA"/>
                        </a:solidFill>
                        <a:ln w="1" cap="flat" cmpd="sng">
                          <a:solidFill>
                            <a:srgbClr val="000000">
                              <a:alpha val="10196"/>
                            </a:srgbClr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05E80E4C">
                            <w:pPr>
                              <w:pStyle w:val="18"/>
                              <w:widowControl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Style w:val="17"/>
                                <w:szCs w:val="22"/>
                                <w:lang w:val="en-US" w:eastAsia="zh-CN" w:bidi="ar"/>
                              </w:rPr>
                              <w:t>{</w:t>
                            </w:r>
                          </w:p>
                          <w:p w14:paraId="2B5105FD">
                            <w:pPr>
                              <w:pStyle w:val="18"/>
                              <w:widowControl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Style w:val="17"/>
                                <w:lang w:val="en-US"/>
                              </w:rPr>
                              <w:t xml:space="preserve">    "whs_id": "SGL",</w:t>
                            </w:r>
                          </w:p>
                          <w:p w14:paraId="7599319D">
                            <w:pPr>
                              <w:pStyle w:val="18"/>
                              <w:widowControl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Style w:val="17"/>
                                <w:lang w:val="en-US"/>
                              </w:rPr>
                              <w:t xml:space="preserve">    "rt_order_id": "RTSGL00020250102001",</w:t>
                            </w:r>
                          </w:p>
                          <w:p w14:paraId="59B412B3">
                            <w:pPr>
                              <w:pStyle w:val="18"/>
                              <w:widowControl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Style w:val="17"/>
                                <w:lang w:val="en-US"/>
                              </w:rPr>
                              <w:t xml:space="preserve">    "ctime": 170928828282,</w:t>
                            </w:r>
                          </w:p>
                          <w:p w14:paraId="2A64E577">
                            <w:pPr>
                              <w:pStyle w:val="18"/>
                              <w:widowControl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Style w:val="17"/>
                                <w:lang w:val="en-US"/>
                              </w:rPr>
                              <w:t xml:space="preserve">    </w:t>
                            </w:r>
                            <w:r>
                              <w:rPr>
                                <w:lang w:val="en-US"/>
                              </w:rPr>
                              <w:t>"</w:t>
                            </w:r>
                            <w:r>
                              <w:rPr>
                                <w:rStyle w:val="17"/>
                                <w:lang w:val="en-US"/>
                              </w:rPr>
                              <w:t>ticket_type</w:t>
                            </w:r>
                            <w:r>
                              <w:rPr>
                                <w:lang w:val="en-US"/>
                              </w:rPr>
                              <w:t>":6,</w:t>
                            </w:r>
                          </w:p>
                          <w:p w14:paraId="0344262C">
                            <w:pPr>
                              <w:pStyle w:val="18"/>
                              <w:widowControl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Style w:val="17"/>
                                <w:lang w:val="en-US"/>
                              </w:rPr>
                              <w:t xml:space="preserve">    "</w:t>
                            </w:r>
                            <w:r>
                              <w:rPr>
                                <w:lang w:val="en-US"/>
                              </w:rPr>
                              <w:t>operator</w:t>
                            </w:r>
                            <w:r>
                              <w:rPr>
                                <w:rStyle w:val="17"/>
                                <w:lang w:val="en-US"/>
                              </w:rPr>
                              <w:t>":</w:t>
                            </w:r>
                            <w:r>
                              <w:rPr>
                                <w:lang w:val="en-US"/>
                              </w:rPr>
                              <w:t>"yijia.yang@shopee.com"</w:t>
                            </w:r>
                            <w:r>
                              <w:rPr>
                                <w:rStyle w:val="17"/>
                                <w:lang w:val="en-US"/>
                              </w:rPr>
                              <w:t>,</w:t>
                            </w:r>
                          </w:p>
                          <w:p w14:paraId="0F3350A7">
                            <w:pPr>
                              <w:pStyle w:val="18"/>
                              <w:widowControl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Style w:val="17"/>
                                <w:lang w:val="en-US"/>
                              </w:rPr>
                              <w:t xml:space="preserve">    </w:t>
                            </w:r>
                            <w:r>
                              <w:rPr>
                                <w:lang w:val="en-US"/>
                              </w:rPr>
                              <w:t>"</w:t>
                            </w:r>
                            <w:r>
                              <w:rPr>
                                <w:rStyle w:val="17"/>
                                <w:lang w:val="en-US"/>
                              </w:rPr>
                              <w:t>attr_list</w:t>
                            </w:r>
                            <w:r>
                              <w:rPr>
                                <w:lang w:val="en-US"/>
                              </w:rPr>
                              <w:t>":</w:t>
                            </w:r>
                            <w:r>
                              <w:rPr>
                                <w:rStyle w:val="17"/>
                                <w:lang w:val="en-US"/>
                              </w:rPr>
                              <w:t>[</w:t>
                            </w:r>
                          </w:p>
                          <w:p w14:paraId="166ED7C5">
                            <w:pPr>
                              <w:pStyle w:val="18"/>
                              <w:widowControl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Style w:val="17"/>
                                <w:lang w:val="en-US"/>
                              </w:rPr>
                              <w:t xml:space="preserve">        {</w:t>
                            </w:r>
                          </w:p>
                          <w:p w14:paraId="75B760B8">
                            <w:pPr>
                              <w:pStyle w:val="18"/>
                              <w:widowControl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Style w:val="17"/>
                                <w:lang w:val="en-US"/>
                              </w:rPr>
                              <w:t xml:space="preserve">            "attr_key": "urgent_flag",</w:t>
                            </w:r>
                          </w:p>
                          <w:p w14:paraId="71BD68D6">
                            <w:pPr>
                              <w:pStyle w:val="18"/>
                              <w:widowControl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Style w:val="17"/>
                                <w:lang w:val="en-US"/>
                              </w:rPr>
                              <w:t xml:space="preserve">            "attr_value_id": "</w:t>
                            </w:r>
                            <w:r>
                              <w:rPr>
                                <w:lang w:val="en-US"/>
                              </w:rPr>
                              <w:t>1</w:t>
                            </w:r>
                            <w:r>
                              <w:rPr>
                                <w:rStyle w:val="17"/>
                                <w:lang w:val="en-US"/>
                              </w:rPr>
                              <w:t>",</w:t>
                            </w:r>
                          </w:p>
                          <w:p w14:paraId="3A6F33A1">
                            <w:pPr>
                              <w:pStyle w:val="18"/>
                              <w:widowControl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Style w:val="17"/>
                                <w:lang w:val="en-US"/>
                              </w:rPr>
                              <w:t xml:space="preserve">            "attr_value_name": "</w:t>
                            </w:r>
                            <w:r>
                              <w:rPr>
                                <w:lang w:val="en-US"/>
                              </w:rPr>
                              <w:t>1</w:t>
                            </w:r>
                            <w:r>
                              <w:rPr>
                                <w:rStyle w:val="17"/>
                                <w:lang w:val="en-US"/>
                              </w:rPr>
                              <w:t>"</w:t>
                            </w:r>
                          </w:p>
                          <w:p w14:paraId="11DBF199">
                            <w:pPr>
                              <w:pStyle w:val="18"/>
                              <w:widowControl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Style w:val="17"/>
                                <w:lang w:val="en-US"/>
                              </w:rPr>
                              <w:t xml:space="preserve">        },</w:t>
                            </w:r>
                          </w:p>
                          <w:p w14:paraId="1F08A12A">
                            <w:pPr>
                              <w:pStyle w:val="18"/>
                              <w:widowControl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Style w:val="17"/>
                                <w:lang w:val="en-US"/>
                              </w:rPr>
                              <w:t xml:space="preserve">     </w:t>
                            </w:r>
                            <w:r>
                              <w:rPr>
                                <w:lang w:val="en-US"/>
                              </w:rPr>
                              <w:t xml:space="preserve">   </w:t>
                            </w:r>
                            <w:r>
                              <w:rPr>
                                <w:rStyle w:val="17"/>
                                <w:lang w:val="en-US"/>
                              </w:rPr>
                              <w:t>{</w:t>
                            </w:r>
                          </w:p>
                          <w:p w14:paraId="421B1A36">
                            <w:pPr>
                              <w:pStyle w:val="18"/>
                              <w:widowControl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Style w:val="17"/>
                                <w:lang w:val="en-US"/>
                              </w:rPr>
                              <w:t>"attr_key":"oos_order_qty",</w:t>
                            </w:r>
                          </w:p>
                          <w:p w14:paraId="6837B692">
                            <w:pPr>
                              <w:pStyle w:val="18"/>
                              <w:widowControl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Style w:val="17"/>
                                <w:lang w:val="en-US"/>
                              </w:rPr>
                              <w:t>"attr_value_id":"1",</w:t>
                            </w:r>
                          </w:p>
                          <w:p w14:paraId="59FB6F13">
                            <w:pPr>
                              <w:pStyle w:val="18"/>
                              <w:widowControl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Style w:val="17"/>
                                <w:lang w:val="en-US"/>
                              </w:rPr>
                              <w:t xml:space="preserve">            "attr_value_name": "</w:t>
                            </w:r>
                            <w:r>
                              <w:rPr>
                                <w:lang w:val="en-US"/>
                              </w:rPr>
                              <w:t>1</w:t>
                            </w:r>
                            <w:r>
                              <w:rPr>
                                <w:rStyle w:val="17"/>
                                <w:lang w:val="en-US"/>
                              </w:rPr>
                              <w:t>"</w:t>
                            </w:r>
                          </w:p>
                          <w:p w14:paraId="037418AA">
                            <w:pPr>
                              <w:pStyle w:val="18"/>
                              <w:widowControl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Style w:val="17"/>
                                <w:lang w:val="en-US"/>
                              </w:rPr>
                              <w:t xml:space="preserve">        }</w:t>
                            </w:r>
                            <w:r>
                              <w:rPr>
                                <w:lang w:val="en-US"/>
                              </w:rPr>
                              <w:t>],</w:t>
                            </w:r>
                          </w:p>
                          <w:p w14:paraId="6B3EB95B">
                            <w:pPr>
                              <w:pStyle w:val="18"/>
                              <w:widowControl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Style w:val="17"/>
                                <w:lang w:val="en-US"/>
                              </w:rPr>
                              <w:t xml:space="preserve">    "sku_info_list": [</w:t>
                            </w:r>
                          </w:p>
                          <w:p w14:paraId="77E5D3CE">
                            <w:pPr>
                              <w:pStyle w:val="18"/>
                              <w:widowControl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Style w:val="17"/>
                                <w:lang w:val="en-US"/>
                              </w:rPr>
                              <w:t xml:space="preserve">        {</w:t>
                            </w:r>
                          </w:p>
                          <w:p w14:paraId="63E39003">
                            <w:pPr>
                              <w:pStyle w:val="18"/>
                              <w:widowControl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Style w:val="17"/>
                                <w:lang w:val="en-US"/>
                              </w:rPr>
                              <w:t xml:space="preserve">            "sku_id": "sku1",</w:t>
                            </w:r>
                          </w:p>
                          <w:p w14:paraId="761E2935">
                            <w:pPr>
                              <w:pStyle w:val="18"/>
                              <w:widowControl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Style w:val="17"/>
                                <w:lang w:val="en-US"/>
                              </w:rPr>
                              <w:t xml:space="preserve">            "block_type": 0,</w:t>
                            </w:r>
                          </w:p>
                          <w:p w14:paraId="03769D5C">
                            <w:pPr>
                              <w:pStyle w:val="18"/>
                              <w:widowControl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Style w:val="17"/>
                                <w:lang w:val="en-US"/>
                              </w:rPr>
                              <w:t xml:space="preserve">            "qty": 1</w:t>
                            </w:r>
                            <w:r>
                              <w:rPr>
                                <w:lang w:val="en-US"/>
                              </w:rPr>
                              <w:t>,</w:t>
                            </w:r>
                          </w:p>
                          <w:p w14:paraId="61B49351">
                            <w:pPr>
                              <w:pStyle w:val="18"/>
                              <w:widowControl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Style w:val="17"/>
                                <w:lang w:val="en-US"/>
                              </w:rPr>
                              <w:t xml:space="preserve">            </w:t>
                            </w:r>
                            <w:r>
                              <w:rPr>
                                <w:lang w:val="en-US"/>
                              </w:rPr>
                              <w:t>"sku_quality":0</w:t>
                            </w:r>
                          </w:p>
                          <w:p w14:paraId="5F4B75ED">
                            <w:pPr>
                              <w:pStyle w:val="18"/>
                              <w:widowControl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Style w:val="17"/>
                                <w:lang w:val="en-US"/>
                              </w:rPr>
                              <w:t xml:space="preserve">        },</w:t>
                            </w:r>
                          </w:p>
                          <w:p w14:paraId="2B060E1A">
                            <w:pPr>
                              <w:pStyle w:val="18"/>
                              <w:widowControl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Style w:val="17"/>
                                <w:lang w:val="en-US"/>
                              </w:rPr>
                              <w:t xml:space="preserve">        {</w:t>
                            </w:r>
                          </w:p>
                          <w:p w14:paraId="6A075E28">
                            <w:pPr>
                              <w:pStyle w:val="18"/>
                              <w:widowControl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Style w:val="17"/>
                                <w:lang w:val="en-US"/>
                              </w:rPr>
                              <w:t xml:space="preserve">            "sku_id": "sku2",</w:t>
                            </w:r>
                          </w:p>
                          <w:p w14:paraId="53D4C879">
                            <w:pPr>
                              <w:pStyle w:val="18"/>
                              <w:widowControl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Style w:val="17"/>
                                <w:lang w:val="en-US"/>
                              </w:rPr>
                              <w:t xml:space="preserve">            "block_type": 0,</w:t>
                            </w:r>
                          </w:p>
                          <w:p w14:paraId="0DECF6BC">
                            <w:pPr>
                              <w:pStyle w:val="18"/>
                              <w:widowControl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Style w:val="17"/>
                                <w:lang w:val="en-US"/>
                              </w:rPr>
                              <w:t xml:space="preserve">            "qty": 10</w:t>
                            </w:r>
                            <w:r>
                              <w:rPr>
                                <w:lang w:val="en-US"/>
                              </w:rPr>
                              <w:t>,</w:t>
                            </w:r>
                          </w:p>
                          <w:p w14:paraId="46A6D794">
                            <w:pPr>
                              <w:pStyle w:val="18"/>
                              <w:widowControl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Style w:val="17"/>
                                <w:lang w:val="en-US"/>
                              </w:rPr>
                              <w:t xml:space="preserve">            "sku_quality":0</w:t>
                            </w:r>
                          </w:p>
                          <w:p w14:paraId="31E2C450">
                            <w:pPr>
                              <w:pStyle w:val="18"/>
                              <w:widowControl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Style w:val="17"/>
                                <w:lang w:val="en-US"/>
                              </w:rPr>
                              <w:t xml:space="preserve">        }</w:t>
                            </w:r>
                          </w:p>
                          <w:p w14:paraId="734FBD12">
                            <w:pPr>
                              <w:pStyle w:val="18"/>
                              <w:widowControl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Style w:val="17"/>
                                <w:lang w:val="en-US"/>
                              </w:rPr>
                              <w:t xml:space="preserve">    ]</w:t>
                            </w:r>
                          </w:p>
                          <w:p w14:paraId="15D22587">
                            <w:pPr>
                              <w:pStyle w:val="18"/>
                              <w:widowControl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Style w:val="17"/>
                                <w:lang w:val="en-US"/>
                              </w:rPr>
                              <w:t>}</w:t>
                            </w:r>
                          </w:p>
                        </w:txbxContent>
                      </wps:txbx>
                      <wps:bodyPr wrap="square" lIns="400050" tIns="114300" rIns="114300" bIns="114300" upright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文本框 gtjd1x" o:spid="_x0000_s1026" o:spt="202" type="#_x0000_t202" style="height:670.8pt;width:415.6pt;" fillcolor="#FAFAFA" filled="t" coordsize="21600,21600" o:gfxdata="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Ah3km/VAAAABgEAAA8AAAAAAAAAAQAg&#10;AAAAIgAAAGRycy9kb3ducmV2LnhtbFBLAQIUABQAAAAIAIdO4kADTvOrSgIAALoEAAAOAAAAAAAA&#10;AAEAIAAAACQBAABkcnMvZTJvRG9jLnhtbFBLBQYAAAAABgAGAFkBAADgBQAAAAA=&#10;">
                <v:path/>
                <v:fill on="t" focussize="0,0"/>
                <v:stroke weight="7.8740157480315e-5pt" opacity="6682f"/>
                <v:imagedata o:title=""/>
                <o:lock v:ext="edit"/>
                <v:textbox inset="11.1125mm,3.175mm,3.175mm,3.175mm" style="mso-fit-shape-to-text:t;mso-rotate-with-shape:t;">
                  <w:txbxContent>
                    <w:p w14:paraId="05E80E4C">
                      <w:pPr>
                        <w:pStyle w:val="18"/>
                        <w:widowControl/>
                        <w:rPr>
                          <w:lang w:val="en-US"/>
                        </w:rPr>
                      </w:pPr>
                      <w:r>
                        <w:rPr>
                          <w:rStyle w:val="17"/>
                          <w:szCs w:val="22"/>
                          <w:lang w:val="en-US" w:eastAsia="zh-CN" w:bidi="ar"/>
                        </w:rPr>
                        <w:t>{</w:t>
                      </w:r>
                    </w:p>
                    <w:p w14:paraId="2B5105FD">
                      <w:pPr>
                        <w:pStyle w:val="18"/>
                        <w:widowControl/>
                        <w:rPr>
                          <w:lang w:val="en-US"/>
                        </w:rPr>
                      </w:pPr>
                      <w:r>
                        <w:rPr>
                          <w:rStyle w:val="17"/>
                          <w:lang w:val="en-US"/>
                        </w:rPr>
                        <w:t xml:space="preserve">    "whs_id": "SGL",</w:t>
                      </w:r>
                    </w:p>
                    <w:p w14:paraId="7599319D">
                      <w:pPr>
                        <w:pStyle w:val="18"/>
                        <w:widowControl/>
                        <w:rPr>
                          <w:lang w:val="en-US"/>
                        </w:rPr>
                      </w:pPr>
                      <w:r>
                        <w:rPr>
                          <w:rStyle w:val="17"/>
                          <w:lang w:val="en-US"/>
                        </w:rPr>
                        <w:t xml:space="preserve">    "rt_order_id": "RTSGL00020250102001",</w:t>
                      </w:r>
                    </w:p>
                    <w:p w14:paraId="59B412B3">
                      <w:pPr>
                        <w:pStyle w:val="18"/>
                        <w:widowControl/>
                        <w:rPr>
                          <w:lang w:val="en-US"/>
                        </w:rPr>
                      </w:pPr>
                      <w:r>
                        <w:rPr>
                          <w:rStyle w:val="17"/>
                          <w:lang w:val="en-US"/>
                        </w:rPr>
                        <w:t xml:space="preserve">    "ctime": 170928828282,</w:t>
                      </w:r>
                    </w:p>
                    <w:p w14:paraId="2A64E577">
                      <w:pPr>
                        <w:pStyle w:val="18"/>
                        <w:widowControl/>
                        <w:rPr>
                          <w:lang w:val="en-US"/>
                        </w:rPr>
                      </w:pPr>
                      <w:r>
                        <w:rPr>
                          <w:rStyle w:val="17"/>
                          <w:lang w:val="en-US"/>
                        </w:rPr>
                        <w:t xml:space="preserve">    </w:t>
                      </w:r>
                      <w:r>
                        <w:rPr>
                          <w:lang w:val="en-US"/>
                        </w:rPr>
                        <w:t>"</w:t>
                      </w:r>
                      <w:r>
                        <w:rPr>
                          <w:rStyle w:val="17"/>
                          <w:lang w:val="en-US"/>
                        </w:rPr>
                        <w:t>ticket_type</w:t>
                      </w:r>
                      <w:r>
                        <w:rPr>
                          <w:lang w:val="en-US"/>
                        </w:rPr>
                        <w:t>":6,</w:t>
                      </w:r>
                    </w:p>
                    <w:p w14:paraId="0344262C">
                      <w:pPr>
                        <w:pStyle w:val="18"/>
                        <w:widowControl/>
                        <w:rPr>
                          <w:lang w:val="en-US"/>
                        </w:rPr>
                      </w:pPr>
                      <w:r>
                        <w:rPr>
                          <w:rStyle w:val="17"/>
                          <w:lang w:val="en-US"/>
                        </w:rPr>
                        <w:t xml:space="preserve">    "</w:t>
                      </w:r>
                      <w:r>
                        <w:rPr>
                          <w:lang w:val="en-US"/>
                        </w:rPr>
                        <w:t>operator</w:t>
                      </w:r>
                      <w:r>
                        <w:rPr>
                          <w:rStyle w:val="17"/>
                          <w:lang w:val="en-US"/>
                        </w:rPr>
                        <w:t>":</w:t>
                      </w:r>
                      <w:r>
                        <w:rPr>
                          <w:lang w:val="en-US"/>
                        </w:rPr>
                        <w:t>"yijia.yang@shopee.com"</w:t>
                      </w:r>
                      <w:r>
                        <w:rPr>
                          <w:rStyle w:val="17"/>
                          <w:lang w:val="en-US"/>
                        </w:rPr>
                        <w:t>,</w:t>
                      </w:r>
                    </w:p>
                    <w:p w14:paraId="0F3350A7">
                      <w:pPr>
                        <w:pStyle w:val="18"/>
                        <w:widowControl/>
                        <w:rPr>
                          <w:lang w:val="en-US"/>
                        </w:rPr>
                      </w:pPr>
                      <w:r>
                        <w:rPr>
                          <w:rStyle w:val="17"/>
                          <w:lang w:val="en-US"/>
                        </w:rPr>
                        <w:t xml:space="preserve">    </w:t>
                      </w:r>
                      <w:r>
                        <w:rPr>
                          <w:lang w:val="en-US"/>
                        </w:rPr>
                        <w:t>"</w:t>
                      </w:r>
                      <w:r>
                        <w:rPr>
                          <w:rStyle w:val="17"/>
                          <w:lang w:val="en-US"/>
                        </w:rPr>
                        <w:t>attr_list</w:t>
                      </w:r>
                      <w:r>
                        <w:rPr>
                          <w:lang w:val="en-US"/>
                        </w:rPr>
                        <w:t>":</w:t>
                      </w:r>
                      <w:r>
                        <w:rPr>
                          <w:rStyle w:val="17"/>
                          <w:lang w:val="en-US"/>
                        </w:rPr>
                        <w:t>[</w:t>
                      </w:r>
                    </w:p>
                    <w:p w14:paraId="166ED7C5">
                      <w:pPr>
                        <w:pStyle w:val="18"/>
                        <w:widowControl/>
                        <w:rPr>
                          <w:lang w:val="en-US"/>
                        </w:rPr>
                      </w:pPr>
                      <w:r>
                        <w:rPr>
                          <w:rStyle w:val="17"/>
                          <w:lang w:val="en-US"/>
                        </w:rPr>
                        <w:t xml:space="preserve">        {</w:t>
                      </w:r>
                    </w:p>
                    <w:p w14:paraId="75B760B8">
                      <w:pPr>
                        <w:pStyle w:val="18"/>
                        <w:widowControl/>
                        <w:rPr>
                          <w:lang w:val="en-US"/>
                        </w:rPr>
                      </w:pPr>
                      <w:r>
                        <w:rPr>
                          <w:rStyle w:val="17"/>
                          <w:lang w:val="en-US"/>
                        </w:rPr>
                        <w:t xml:space="preserve">            "attr_key": "urgent_flag",</w:t>
                      </w:r>
                    </w:p>
                    <w:p w14:paraId="71BD68D6">
                      <w:pPr>
                        <w:pStyle w:val="18"/>
                        <w:widowControl/>
                        <w:rPr>
                          <w:lang w:val="en-US"/>
                        </w:rPr>
                      </w:pPr>
                      <w:r>
                        <w:rPr>
                          <w:rStyle w:val="17"/>
                          <w:lang w:val="en-US"/>
                        </w:rPr>
                        <w:t xml:space="preserve">            "attr_value_id": "</w:t>
                      </w:r>
                      <w:r>
                        <w:rPr>
                          <w:lang w:val="en-US"/>
                        </w:rPr>
                        <w:t>1</w:t>
                      </w:r>
                      <w:r>
                        <w:rPr>
                          <w:rStyle w:val="17"/>
                          <w:lang w:val="en-US"/>
                        </w:rPr>
                        <w:t>",</w:t>
                      </w:r>
                    </w:p>
                    <w:p w14:paraId="3A6F33A1">
                      <w:pPr>
                        <w:pStyle w:val="18"/>
                        <w:widowControl/>
                        <w:rPr>
                          <w:lang w:val="en-US"/>
                        </w:rPr>
                      </w:pPr>
                      <w:r>
                        <w:rPr>
                          <w:rStyle w:val="17"/>
                          <w:lang w:val="en-US"/>
                        </w:rPr>
                        <w:t xml:space="preserve">            "attr_value_name": "</w:t>
                      </w:r>
                      <w:r>
                        <w:rPr>
                          <w:lang w:val="en-US"/>
                        </w:rPr>
                        <w:t>1</w:t>
                      </w:r>
                      <w:r>
                        <w:rPr>
                          <w:rStyle w:val="17"/>
                          <w:lang w:val="en-US"/>
                        </w:rPr>
                        <w:t>"</w:t>
                      </w:r>
                    </w:p>
                    <w:p w14:paraId="11DBF199">
                      <w:pPr>
                        <w:pStyle w:val="18"/>
                        <w:widowControl/>
                        <w:rPr>
                          <w:lang w:val="en-US"/>
                        </w:rPr>
                      </w:pPr>
                      <w:r>
                        <w:rPr>
                          <w:rStyle w:val="17"/>
                          <w:lang w:val="en-US"/>
                        </w:rPr>
                        <w:t xml:space="preserve">        },</w:t>
                      </w:r>
                    </w:p>
                    <w:p w14:paraId="1F08A12A">
                      <w:pPr>
                        <w:pStyle w:val="18"/>
                        <w:widowControl/>
                        <w:rPr>
                          <w:lang w:val="en-US"/>
                        </w:rPr>
                      </w:pPr>
                      <w:r>
                        <w:rPr>
                          <w:rStyle w:val="17"/>
                          <w:lang w:val="en-US"/>
                        </w:rPr>
                        <w:t xml:space="preserve">     </w:t>
                      </w:r>
                      <w:r>
                        <w:rPr>
                          <w:lang w:val="en-US"/>
                        </w:rPr>
                        <w:t xml:space="preserve">   </w:t>
                      </w:r>
                      <w:r>
                        <w:rPr>
                          <w:rStyle w:val="17"/>
                          <w:lang w:val="en-US"/>
                        </w:rPr>
                        <w:t>{</w:t>
                      </w:r>
                    </w:p>
                    <w:p w14:paraId="421B1A36">
                      <w:pPr>
                        <w:pStyle w:val="18"/>
                        <w:widowControl/>
                        <w:rPr>
                          <w:lang w:val="en-US"/>
                        </w:rPr>
                      </w:pPr>
                      <w:r>
                        <w:rPr>
                          <w:rStyle w:val="17"/>
                          <w:lang w:val="en-US"/>
                        </w:rPr>
                        <w:t>"attr_key":"oos_order_qty",</w:t>
                      </w:r>
                    </w:p>
                    <w:p w14:paraId="6837B692">
                      <w:pPr>
                        <w:pStyle w:val="18"/>
                        <w:widowControl/>
                        <w:rPr>
                          <w:lang w:val="en-US"/>
                        </w:rPr>
                      </w:pPr>
                      <w:r>
                        <w:rPr>
                          <w:rStyle w:val="17"/>
                          <w:lang w:val="en-US"/>
                        </w:rPr>
                        <w:t>"attr_value_id":"1",</w:t>
                      </w:r>
                    </w:p>
                    <w:p w14:paraId="59FB6F13">
                      <w:pPr>
                        <w:pStyle w:val="18"/>
                        <w:widowControl/>
                        <w:rPr>
                          <w:lang w:val="en-US"/>
                        </w:rPr>
                      </w:pPr>
                      <w:r>
                        <w:rPr>
                          <w:rStyle w:val="17"/>
                          <w:lang w:val="en-US"/>
                        </w:rPr>
                        <w:t xml:space="preserve">            "attr_value_name": "</w:t>
                      </w:r>
                      <w:r>
                        <w:rPr>
                          <w:lang w:val="en-US"/>
                        </w:rPr>
                        <w:t>1</w:t>
                      </w:r>
                      <w:r>
                        <w:rPr>
                          <w:rStyle w:val="17"/>
                          <w:lang w:val="en-US"/>
                        </w:rPr>
                        <w:t>"</w:t>
                      </w:r>
                    </w:p>
                    <w:p w14:paraId="037418AA">
                      <w:pPr>
                        <w:pStyle w:val="18"/>
                        <w:widowControl/>
                        <w:rPr>
                          <w:lang w:val="en-US"/>
                        </w:rPr>
                      </w:pPr>
                      <w:r>
                        <w:rPr>
                          <w:rStyle w:val="17"/>
                          <w:lang w:val="en-US"/>
                        </w:rPr>
                        <w:t xml:space="preserve">        }</w:t>
                      </w:r>
                      <w:r>
                        <w:rPr>
                          <w:lang w:val="en-US"/>
                        </w:rPr>
                        <w:t>],</w:t>
                      </w:r>
                    </w:p>
                    <w:p w14:paraId="6B3EB95B">
                      <w:pPr>
                        <w:pStyle w:val="18"/>
                        <w:widowControl/>
                        <w:rPr>
                          <w:lang w:val="en-US"/>
                        </w:rPr>
                      </w:pPr>
                      <w:r>
                        <w:rPr>
                          <w:rStyle w:val="17"/>
                          <w:lang w:val="en-US"/>
                        </w:rPr>
                        <w:t xml:space="preserve">    "sku_info_list": [</w:t>
                      </w:r>
                    </w:p>
                    <w:p w14:paraId="77E5D3CE">
                      <w:pPr>
                        <w:pStyle w:val="18"/>
                        <w:widowControl/>
                        <w:rPr>
                          <w:lang w:val="en-US"/>
                        </w:rPr>
                      </w:pPr>
                      <w:r>
                        <w:rPr>
                          <w:rStyle w:val="17"/>
                          <w:lang w:val="en-US"/>
                        </w:rPr>
                        <w:t xml:space="preserve">        {</w:t>
                      </w:r>
                    </w:p>
                    <w:p w14:paraId="63E39003">
                      <w:pPr>
                        <w:pStyle w:val="18"/>
                        <w:widowControl/>
                        <w:rPr>
                          <w:lang w:val="en-US"/>
                        </w:rPr>
                      </w:pPr>
                      <w:r>
                        <w:rPr>
                          <w:rStyle w:val="17"/>
                          <w:lang w:val="en-US"/>
                        </w:rPr>
                        <w:t xml:space="preserve">            "sku_id": "sku1",</w:t>
                      </w:r>
                    </w:p>
                    <w:p w14:paraId="761E2935">
                      <w:pPr>
                        <w:pStyle w:val="18"/>
                        <w:widowControl/>
                        <w:rPr>
                          <w:lang w:val="en-US"/>
                        </w:rPr>
                      </w:pPr>
                      <w:r>
                        <w:rPr>
                          <w:rStyle w:val="17"/>
                          <w:lang w:val="en-US"/>
                        </w:rPr>
                        <w:t xml:space="preserve">            "block_type": 0,</w:t>
                      </w:r>
                    </w:p>
                    <w:p w14:paraId="03769D5C">
                      <w:pPr>
                        <w:pStyle w:val="18"/>
                        <w:widowControl/>
                        <w:rPr>
                          <w:lang w:val="en-US"/>
                        </w:rPr>
                      </w:pPr>
                      <w:r>
                        <w:rPr>
                          <w:rStyle w:val="17"/>
                          <w:lang w:val="en-US"/>
                        </w:rPr>
                        <w:t xml:space="preserve">            "qty": 1</w:t>
                      </w:r>
                      <w:r>
                        <w:rPr>
                          <w:lang w:val="en-US"/>
                        </w:rPr>
                        <w:t>,</w:t>
                      </w:r>
                    </w:p>
                    <w:p w14:paraId="61B49351">
                      <w:pPr>
                        <w:pStyle w:val="18"/>
                        <w:widowControl/>
                        <w:rPr>
                          <w:lang w:val="en-US"/>
                        </w:rPr>
                      </w:pPr>
                      <w:r>
                        <w:rPr>
                          <w:rStyle w:val="17"/>
                          <w:lang w:val="en-US"/>
                        </w:rPr>
                        <w:t xml:space="preserve">            </w:t>
                      </w:r>
                      <w:r>
                        <w:rPr>
                          <w:lang w:val="en-US"/>
                        </w:rPr>
                        <w:t>"sku_quality":0</w:t>
                      </w:r>
                    </w:p>
                    <w:p w14:paraId="5F4B75ED">
                      <w:pPr>
                        <w:pStyle w:val="18"/>
                        <w:widowControl/>
                        <w:rPr>
                          <w:lang w:val="en-US"/>
                        </w:rPr>
                      </w:pPr>
                      <w:r>
                        <w:rPr>
                          <w:rStyle w:val="17"/>
                          <w:lang w:val="en-US"/>
                        </w:rPr>
                        <w:t xml:space="preserve">        },</w:t>
                      </w:r>
                    </w:p>
                    <w:p w14:paraId="2B060E1A">
                      <w:pPr>
                        <w:pStyle w:val="18"/>
                        <w:widowControl/>
                        <w:rPr>
                          <w:lang w:val="en-US"/>
                        </w:rPr>
                      </w:pPr>
                      <w:r>
                        <w:rPr>
                          <w:rStyle w:val="17"/>
                          <w:lang w:val="en-US"/>
                        </w:rPr>
                        <w:t xml:space="preserve">        {</w:t>
                      </w:r>
                    </w:p>
                    <w:p w14:paraId="6A075E28">
                      <w:pPr>
                        <w:pStyle w:val="18"/>
                        <w:widowControl/>
                        <w:rPr>
                          <w:lang w:val="en-US"/>
                        </w:rPr>
                      </w:pPr>
                      <w:r>
                        <w:rPr>
                          <w:rStyle w:val="17"/>
                          <w:lang w:val="en-US"/>
                        </w:rPr>
                        <w:t xml:space="preserve">            "sku_id": "sku2",</w:t>
                      </w:r>
                    </w:p>
                    <w:p w14:paraId="53D4C879">
                      <w:pPr>
                        <w:pStyle w:val="18"/>
                        <w:widowControl/>
                        <w:rPr>
                          <w:lang w:val="en-US"/>
                        </w:rPr>
                      </w:pPr>
                      <w:r>
                        <w:rPr>
                          <w:rStyle w:val="17"/>
                          <w:lang w:val="en-US"/>
                        </w:rPr>
                        <w:t xml:space="preserve">            "block_type": 0,</w:t>
                      </w:r>
                    </w:p>
                    <w:p w14:paraId="0DECF6BC">
                      <w:pPr>
                        <w:pStyle w:val="18"/>
                        <w:widowControl/>
                        <w:rPr>
                          <w:lang w:val="en-US"/>
                        </w:rPr>
                      </w:pPr>
                      <w:r>
                        <w:rPr>
                          <w:rStyle w:val="17"/>
                          <w:lang w:val="en-US"/>
                        </w:rPr>
                        <w:t xml:space="preserve">            "qty": 10</w:t>
                      </w:r>
                      <w:r>
                        <w:rPr>
                          <w:lang w:val="en-US"/>
                        </w:rPr>
                        <w:t>,</w:t>
                      </w:r>
                    </w:p>
                    <w:p w14:paraId="46A6D794">
                      <w:pPr>
                        <w:pStyle w:val="18"/>
                        <w:widowControl/>
                        <w:rPr>
                          <w:lang w:val="en-US"/>
                        </w:rPr>
                      </w:pPr>
                      <w:r>
                        <w:rPr>
                          <w:rStyle w:val="17"/>
                          <w:lang w:val="en-US"/>
                        </w:rPr>
                        <w:t xml:space="preserve">            "sku_quality":0</w:t>
                      </w:r>
                    </w:p>
                    <w:p w14:paraId="31E2C450">
                      <w:pPr>
                        <w:pStyle w:val="18"/>
                        <w:widowControl/>
                        <w:rPr>
                          <w:lang w:val="en-US"/>
                        </w:rPr>
                      </w:pPr>
                      <w:r>
                        <w:rPr>
                          <w:rStyle w:val="17"/>
                          <w:lang w:val="en-US"/>
                        </w:rPr>
                        <w:t xml:space="preserve">        }</w:t>
                      </w:r>
                    </w:p>
                    <w:p w14:paraId="734FBD12">
                      <w:pPr>
                        <w:pStyle w:val="18"/>
                        <w:widowControl/>
                        <w:rPr>
                          <w:lang w:val="en-US"/>
                        </w:rPr>
                      </w:pPr>
                      <w:r>
                        <w:rPr>
                          <w:rStyle w:val="17"/>
                          <w:lang w:val="en-US"/>
                        </w:rPr>
                        <w:t xml:space="preserve">    ]</w:t>
                      </w:r>
                    </w:p>
                    <w:p w14:paraId="15D22587">
                      <w:pPr>
                        <w:pStyle w:val="18"/>
                        <w:widowControl/>
                        <w:rPr>
                          <w:lang w:val="en-US"/>
                        </w:rPr>
                      </w:pPr>
                      <w:r>
                        <w:rPr>
                          <w:rStyle w:val="17"/>
                          <w:lang w:val="en-US"/>
                        </w:rPr>
                        <w:t>}</w:t>
                      </w:r>
                    </w:p>
                  </w:txbxContent>
                </v:textbox>
                <w10:wrap type="none"/>
                <w10:anchorlock/>
              </v:shape>
            </w:pict>
          </mc:Fallback>
        </mc:AlternateContent>
      </w:r>
      <w:bookmarkEnd w:id="10"/>
    </w:p>
    <w:p w14:paraId="07D0B5C5">
      <w:pPr>
        <w:keepNext w:val="0"/>
        <w:keepLines w:val="0"/>
        <w:widowControl/>
        <w:suppressLineNumbers w:val="0"/>
        <w:spacing w:before="360" w:beforeAutospacing="0" w:after="240" w:afterAutospacing="0" w:line="300" w:lineRule="auto"/>
        <w:ind w:left="0" w:right="0"/>
        <w:jc w:val="left"/>
        <w:rPr>
          <w:bCs/>
          <w:lang w:val="en-US"/>
          <w:woUserID w:val="1"/>
        </w:rPr>
      </w:pPr>
    </w:p>
    <w:p w14:paraId="7E9A8AFB">
      <w:pPr>
        <w:keepNext w:val="0"/>
        <w:keepLines w:val="0"/>
        <w:widowControl/>
        <w:suppressLineNumbers w:val="0"/>
        <w:spacing w:before="360" w:beforeAutospacing="0" w:after="240" w:afterAutospacing="0" w:line="300" w:lineRule="auto"/>
        <w:ind w:left="0" w:right="0"/>
        <w:jc w:val="left"/>
        <w:rPr>
          <w:bCs/>
          <w:lang w:val="en-US"/>
          <w:woUserID w:val="1"/>
        </w:rPr>
      </w:pPr>
      <w:r>
        <w:rPr>
          <w:rFonts w:hint="default" w:ascii="Arial" w:hAnsi="Arial" w:eastAsia="等线" w:cs="Arial"/>
          <w:bCs/>
          <w:kern w:val="0"/>
          <w:sz w:val="22"/>
          <w:szCs w:val="22"/>
          <w:lang w:val="en-US" w:eastAsia="zh-CN" w:bidi="ar"/>
          <w:woUserID w:val="1"/>
        </w:rPr>
        <w:t>Response:</w:t>
      </w:r>
    </w:p>
    <w:p w14:paraId="1DBBD5BD">
      <w:pPr>
        <w:keepNext w:val="0"/>
        <w:keepLines w:val="0"/>
        <w:widowControl/>
        <w:suppressLineNumbers w:val="0"/>
        <w:spacing w:before="360" w:beforeAutospacing="0" w:after="240" w:afterAutospacing="0" w:line="300" w:lineRule="auto"/>
        <w:ind w:left="0" w:right="0"/>
        <w:jc w:val="left"/>
        <w:rPr>
          <w:bCs/>
          <w:lang w:val="en-US"/>
          <w:woUserID w:val="1"/>
        </w:rPr>
      </w:pPr>
      <w:r>
        <w:rPr>
          <w:rFonts w:hint="default" w:ascii="Arial" w:hAnsi="Arial" w:eastAsia="等线" w:cs="Arial"/>
          <w:kern w:val="0"/>
          <w:sz w:val="22"/>
          <w:szCs w:val="22"/>
          <w:lang w:val="en-US" w:eastAsia="zh-CN" w:bidi="ar"/>
          <w:woUserID w:val="1"/>
        </w:rPr>
        <mc:AlternateContent>
          <mc:Choice Requires="wps">
            <w:drawing>
              <wp:inline distT="0" distB="0" distL="114300" distR="114300">
                <wp:extent cx="5278120" cy="2042160"/>
                <wp:effectExtent l="4445" t="4445" r="13335" b="10795"/>
                <wp:docPr id="3" name="文本框 6g30dq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78120" cy="2042160"/>
                        </a:xfrm>
                        <a:prstGeom prst="rect">
                          <a:avLst/>
                        </a:prstGeom>
                        <a:solidFill>
                          <a:srgbClr val="FAFAFA"/>
                        </a:solidFill>
                        <a:ln w="1" cap="flat" cmpd="sng">
                          <a:solidFill>
                            <a:srgbClr val="000000">
                              <a:alpha val="10196"/>
                            </a:srgbClr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5403F13B">
                            <w:pPr>
                              <w:pStyle w:val="18"/>
                              <w:widowControl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Style w:val="17"/>
                                <w:szCs w:val="22"/>
                                <w:lang w:val="en-US" w:eastAsia="zh-CN" w:bidi="ar"/>
                              </w:rPr>
                              <w:t>{</w:t>
                            </w:r>
                          </w:p>
                          <w:p w14:paraId="278184EC">
                            <w:pPr>
                              <w:pStyle w:val="18"/>
                              <w:widowControl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Style w:val="17"/>
                                <w:lang w:val="en-US"/>
                              </w:rPr>
                              <w:t xml:space="preserve">    "retcode": 0,</w:t>
                            </w:r>
                          </w:p>
                          <w:p w14:paraId="78378688">
                            <w:pPr>
                              <w:pStyle w:val="18"/>
                              <w:widowControl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Style w:val="17"/>
                                <w:lang w:val="en-US"/>
                              </w:rPr>
                              <w:t xml:space="preserve">    "message": "success",</w:t>
                            </w:r>
                          </w:p>
                          <w:p w14:paraId="10DD86A4">
                            <w:pPr>
                              <w:pStyle w:val="18"/>
                              <w:widowControl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Style w:val="17"/>
                                <w:lang w:val="en-US"/>
                              </w:rPr>
                              <w:t xml:space="preserve">    "data": {</w:t>
                            </w:r>
                          </w:p>
                          <w:p w14:paraId="7289BA02">
                            <w:pPr>
                              <w:pStyle w:val="18"/>
                              <w:widowControl/>
                              <w:rPr>
                                <w:lang w:val="en-US"/>
                              </w:rPr>
                            </w:pPr>
                          </w:p>
                          <w:p w14:paraId="3F4E301C">
                            <w:pPr>
                              <w:pStyle w:val="18"/>
                              <w:widowControl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Style w:val="17"/>
                                <w:lang w:val="en-US"/>
                              </w:rPr>
                              <w:t xml:space="preserve">    }</w:t>
                            </w:r>
                          </w:p>
                          <w:p w14:paraId="5A57F85E">
                            <w:pPr>
                              <w:pStyle w:val="18"/>
                              <w:widowControl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Style w:val="17"/>
                                <w:lang w:val="en-US"/>
                              </w:rPr>
                              <w:t>}</w:t>
                            </w:r>
                          </w:p>
                        </w:txbxContent>
                      </wps:txbx>
                      <wps:bodyPr wrap="square" lIns="400050" tIns="114300" rIns="114300" bIns="114300" upright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文本框 6g30dq" o:spid="_x0000_s1026" o:spt="202" type="#_x0000_t202" style="height:160.8pt;width:415.6pt;" fillcolor="#FAFAFA" filled="t" coordsize="21600,21600" o:gfxdata="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M6x9xTUAAAABQEAAA8AAAAAAAAAAQAg&#10;AAAAIgAAAGRycy9kb3ducmV2LnhtbFBLAQIUABQAAAAIAIdO4kBiNQ71SwIAALoEAAAOAAAAAAAA&#10;AAEAIAAAACMBAABkcnMvZTJvRG9jLnhtbFBLBQYAAAAABgAGAFkBAADgBQAAAAA=&#10;">
                <v:path/>
                <v:fill on="t" focussize="0,0"/>
                <v:stroke weight="7.8740157480315e-5pt" opacity="6682f"/>
                <v:imagedata o:title=""/>
                <o:lock v:ext="edit"/>
                <v:textbox inset="11.1125mm,3.175mm,3.175mm,3.175mm" style="mso-fit-shape-to-text:t;mso-rotate-with-shape:t;">
                  <w:txbxContent>
                    <w:p w14:paraId="5403F13B">
                      <w:pPr>
                        <w:pStyle w:val="18"/>
                        <w:widowControl/>
                        <w:rPr>
                          <w:lang w:val="en-US"/>
                        </w:rPr>
                      </w:pPr>
                      <w:r>
                        <w:rPr>
                          <w:rStyle w:val="17"/>
                          <w:szCs w:val="22"/>
                          <w:lang w:val="en-US" w:eastAsia="zh-CN" w:bidi="ar"/>
                        </w:rPr>
                        <w:t>{</w:t>
                      </w:r>
                    </w:p>
                    <w:p w14:paraId="278184EC">
                      <w:pPr>
                        <w:pStyle w:val="18"/>
                        <w:widowControl/>
                        <w:rPr>
                          <w:lang w:val="en-US"/>
                        </w:rPr>
                      </w:pPr>
                      <w:r>
                        <w:rPr>
                          <w:rStyle w:val="17"/>
                          <w:lang w:val="en-US"/>
                        </w:rPr>
                        <w:t xml:space="preserve">    "retcode": 0,</w:t>
                      </w:r>
                    </w:p>
                    <w:p w14:paraId="78378688">
                      <w:pPr>
                        <w:pStyle w:val="18"/>
                        <w:widowControl/>
                        <w:rPr>
                          <w:lang w:val="en-US"/>
                        </w:rPr>
                      </w:pPr>
                      <w:r>
                        <w:rPr>
                          <w:rStyle w:val="17"/>
                          <w:lang w:val="en-US"/>
                        </w:rPr>
                        <w:t xml:space="preserve">    "message": "success",</w:t>
                      </w:r>
                    </w:p>
                    <w:p w14:paraId="10DD86A4">
                      <w:pPr>
                        <w:pStyle w:val="18"/>
                        <w:widowControl/>
                        <w:rPr>
                          <w:lang w:val="en-US"/>
                        </w:rPr>
                      </w:pPr>
                      <w:r>
                        <w:rPr>
                          <w:rStyle w:val="17"/>
                          <w:lang w:val="en-US"/>
                        </w:rPr>
                        <w:t xml:space="preserve">    "data": {</w:t>
                      </w:r>
                    </w:p>
                    <w:p w14:paraId="7289BA02">
                      <w:pPr>
                        <w:pStyle w:val="18"/>
                        <w:widowControl/>
                        <w:rPr>
                          <w:lang w:val="en-US"/>
                        </w:rPr>
                      </w:pPr>
                    </w:p>
                    <w:p w14:paraId="3F4E301C">
                      <w:pPr>
                        <w:pStyle w:val="18"/>
                        <w:widowControl/>
                        <w:rPr>
                          <w:lang w:val="en-US"/>
                        </w:rPr>
                      </w:pPr>
                      <w:r>
                        <w:rPr>
                          <w:rStyle w:val="17"/>
                          <w:lang w:val="en-US"/>
                        </w:rPr>
                        <w:t xml:space="preserve">    }</w:t>
                      </w:r>
                    </w:p>
                    <w:p w14:paraId="5A57F85E">
                      <w:pPr>
                        <w:pStyle w:val="18"/>
                        <w:widowControl/>
                        <w:rPr>
                          <w:lang w:val="en-US"/>
                        </w:rPr>
                      </w:pPr>
                      <w:r>
                        <w:rPr>
                          <w:rStyle w:val="17"/>
                          <w:lang w:val="en-US"/>
                        </w:rPr>
                        <w:t>}</w:t>
                      </w:r>
                    </w:p>
                  </w:txbxContent>
                </v:textbox>
                <w10:wrap type="none"/>
                <w10:anchorlock/>
              </v:shape>
            </w:pict>
          </mc:Fallback>
        </mc:AlternateContent>
      </w:r>
    </w:p>
    <w:p w14:paraId="2AD72C9C">
      <w:pPr>
        <w:keepNext w:val="0"/>
        <w:keepLines w:val="0"/>
        <w:widowControl/>
        <w:suppressLineNumbers w:val="0"/>
        <w:spacing w:before="0" w:beforeAutospacing="0" w:after="0" w:afterAutospacing="0" w:line="276" w:lineRule="auto"/>
        <w:ind w:left="0" w:right="0"/>
        <w:jc w:val="left"/>
        <w:rPr>
          <w:lang w:val="en-US"/>
          <w:woUserID w:val="1"/>
        </w:rPr>
      </w:pPr>
    </w:p>
    <w:p w14:paraId="6443A50A">
      <w:pPr>
        <w:rPr>
          <w:rFonts w:hint="default"/>
          <w:lang w:eastAsia="zh-CN"/>
        </w:rPr>
      </w:pPr>
    </w:p>
    <w:sectPr>
      <w:pgSz w:w="11906" w:h="16838"/>
      <w:pgMar w:top="1440" w:right="1800" w:bottom="1440" w:left="1800" w:header="851" w:footer="992" w:gutter="0"/>
      <w:paperSrc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微软雅黑">
    <w:altName w:val="汉仪旗黑KW 55S"/>
    <w:panose1 w:val="020B0503020204020204"/>
    <w:charset w:val="86"/>
    <w:family w:val="auto"/>
    <w:pitch w:val="default"/>
    <w:sig w:usb0="00000000" w:usb1="00000000" w:usb2="00000016" w:usb3="00000000" w:csb0="0004001F" w:csb1="00000000"/>
  </w:font>
  <w:font w:name="汉仪旗黑KW 55S">
    <w:panose1 w:val="00020600040101010101"/>
    <w:charset w:val="86"/>
    <w:family w:val="auto"/>
    <w:pitch w:val="default"/>
    <w:sig w:usb0="A00002BF" w:usb1="3ACF7CFA" w:usb2="00000016" w:usb3="00000000" w:csb0="0004009F" w:csb1="DFD70000"/>
  </w:font>
  <w:font w:name="Roboto">
    <w:altName w:val="仓耳屏显楷体 W04"/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仓耳屏显楷体 W04">
    <w:panose1 w:val="02020400000000000000"/>
    <w:charset w:val="86"/>
    <w:family w:val="auto"/>
    <w:pitch w:val="default"/>
    <w:sig w:usb0="80000003" w:usb1="08012000" w:usb2="00000012" w:usb3="00000000" w:csb0="00040001" w:csb1="00000000"/>
  </w:font>
  <w:font w:name="Monaco">
    <w:altName w:val="C059"/>
    <w:panose1 w:val="00000000000000000000"/>
    <w:charset w:val="00"/>
    <w:family w:val="auto"/>
    <w:pitch w:val="variable"/>
    <w:sig w:usb0="A00002FF" w:usb1="500039FB" w:usb2="00000000" w:usb3="00000000" w:csb0="00000197" w:csb1="00000000"/>
  </w:font>
  <w:font w:name="C059">
    <w:panose1 w:val="00000500000000000000"/>
    <w:charset w:val="00"/>
    <w:family w:val="auto"/>
    <w:pitch w:val="default"/>
    <w:sig w:usb0="00000287" w:usb1="00000800" w:usb2="00000000" w:usb3="00000000" w:csb0="6000009F" w:csb1="00000000"/>
  </w:font>
  <w:font w:name="@等线 Light">
    <w:altName w:val="MiSans Thin"/>
    <w:panose1 w:val="00000000000000000000"/>
    <w:charset w:val="86"/>
    <w:family w:val="auto"/>
    <w:pitch w:val="variable"/>
    <w:sig w:usb0="A00002BF" w:usb1="38CF7CFA" w:usb2="00000016" w:usb3="00000000" w:csb0="0004000F" w:csb1="00000000"/>
  </w:font>
  <w:font w:name="MiSans Thin">
    <w:panose1 w:val="00000200000000000000"/>
    <w:charset w:val="86"/>
    <w:family w:val="auto"/>
    <w:pitch w:val="default"/>
    <w:sig w:usb0="80000287" w:usb1="080F1811" w:usb2="00000016" w:usb3="00000000" w:csb0="00040001" w:csb1="00000000"/>
  </w:font>
  <w:font w:name="@等线">
    <w:altName w:val="华文中宋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@宋体">
    <w:altName w:val="汉仪书宋二KW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altName w:val="汉仪中等线KW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@Arial Unicode MS">
    <w:altName w:val="Arial"/>
    <w:panose1 w:val="020B0604020202020204"/>
    <w:charset w:val="86"/>
    <w:family w:val="auto"/>
    <w:pitch w:val="variable"/>
    <w:sig w:usb0="F7FFAFFF" w:usb1="E9DFFFFF" w:usb2="0000003F" w:usb3="00000000" w:csb0="003F01FF" w:csb1="00000000"/>
  </w:font>
  <w:font w:name="Arial Unicode MS">
    <w:altName w:val="Arial"/>
    <w:panose1 w:val="020B0604020202020204"/>
    <w:charset w:val="86"/>
    <w:family w:val="auto"/>
    <w:pitch w:val="variable"/>
    <w:sig w:usb0="F7FFAFFF" w:usb1="E9DFFFFF" w:usb2="0000003F" w:usb3="00000000" w:csb0="003F01FF" w:csb1="00000000"/>
  </w:font>
  <w:font w:name="等线">
    <w:altName w:val="汉仪中等线KW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altName w:val="Kingsoft Math"/>
    <w:panose1 w:val="02040503050406030204"/>
    <w:charset w:val="00"/>
    <w:family w:val="auto"/>
    <w:pitch w:val="variable"/>
    <w:sig w:usb0="E00006FF" w:usb1="420024FF" w:usb2="02000000" w:usb3="00000000" w:csb0="0000019F" w:csb1="00000000"/>
  </w:font>
  <w:font w:name="Kingsoft Math">
    <w:panose1 w:val="02040503050406030204"/>
    <w:charset w:val="00"/>
    <w:family w:val="auto"/>
    <w:pitch w:val="default"/>
    <w:sig w:usb0="00000081" w:usb1="02000068" w:usb2="02000000" w:usb3="00000000" w:csb0="00000001" w:csb1="00000000"/>
  </w:font>
  <w:font w:name="Courier New">
    <w:panose1 w:val="020703090202050204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HorizontalSpacing w:val="210"/>
  <w:drawingGridVerticalSpacing w:val="194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AA24D9F"/>
    <w:rsid w:val="07011CC2"/>
    <w:rsid w:val="07644792"/>
    <w:rsid w:val="09284798"/>
    <w:rsid w:val="0F2B6FD9"/>
    <w:rsid w:val="183C240D"/>
    <w:rsid w:val="1AA24D9F"/>
    <w:rsid w:val="28DA2E89"/>
    <w:rsid w:val="2A4254F9"/>
    <w:rsid w:val="2D1F32F4"/>
    <w:rsid w:val="323B4D81"/>
    <w:rsid w:val="34B70380"/>
    <w:rsid w:val="3AE174A3"/>
    <w:rsid w:val="43446334"/>
    <w:rsid w:val="44A84E71"/>
    <w:rsid w:val="477DCE1E"/>
    <w:rsid w:val="573E1E21"/>
    <w:rsid w:val="5B487E91"/>
    <w:rsid w:val="5CF9550F"/>
    <w:rsid w:val="5EFEBDE8"/>
    <w:rsid w:val="68CA2609"/>
    <w:rsid w:val="68CC1AED"/>
    <w:rsid w:val="69BB0F42"/>
    <w:rsid w:val="6A637494"/>
    <w:rsid w:val="6BCF62E6"/>
    <w:rsid w:val="6CD3A16D"/>
    <w:rsid w:val="6D535020"/>
    <w:rsid w:val="6E5F49A6"/>
    <w:rsid w:val="6FFF37D2"/>
    <w:rsid w:val="70DE2EF1"/>
    <w:rsid w:val="7C5F4108"/>
    <w:rsid w:val="7F79C282"/>
    <w:rsid w:val="7F7B6CAE"/>
    <w:rsid w:val="7FBF6DD0"/>
    <w:rsid w:val="7FCD17FE"/>
    <w:rsid w:val="7FD7E9A0"/>
    <w:rsid w:val="7FE9FBB2"/>
    <w:rsid w:val="8FFFA67E"/>
    <w:rsid w:val="A97F623E"/>
    <w:rsid w:val="AFBF8780"/>
    <w:rsid w:val="BEEFCB4B"/>
    <w:rsid w:val="BFE6F841"/>
    <w:rsid w:val="D5DE8897"/>
    <w:rsid w:val="D5F3DB7F"/>
    <w:rsid w:val="E7FE3684"/>
    <w:rsid w:val="EFFF70E4"/>
    <w:rsid w:val="F7EEC240"/>
    <w:rsid w:val="FBF75102"/>
    <w:rsid w:val="FDDC5620"/>
    <w:rsid w:val="FDEA700A"/>
    <w:rsid w:val="FFBFCE4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等线" w:hAnsi="等线" w:eastAsia="等线" w:cs="等线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semiHidden="0" w:name="heading 4"/>
    <w:lsdException w:qFormat="1" w:uiPriority="0" w:semiHidden="0" w:name="heading 5"/>
    <w:lsdException w:qFormat="1" w:uiPriority="0" w:semiHidden="0" w:name="heading 6"/>
    <w:lsdException w:qFormat="1" w:uiPriority="0" w:semiHidden="0" w:name="heading 7"/>
    <w:lsdException w:qFormat="1" w:uiPriority="0" w:semiHidden="0" w:name="heading 8"/>
    <w:lsdException w:qFormat="1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Arial" w:hAnsi="Arial" w:eastAsia="微软雅黑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260" w:beforeLines="0" w:beforeAutospacing="0" w:after="220" w:afterLines="0" w:afterAutospacing="0" w:line="240" w:lineRule="auto"/>
      <w:outlineLvl w:val="0"/>
    </w:pPr>
    <w:rPr>
      <w:rFonts w:ascii="Arial" w:hAnsi="Arial"/>
      <w:b/>
      <w:kern w:val="44"/>
      <w:sz w:val="36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00" w:afterLines="0" w:afterAutospacing="0" w:line="240" w:lineRule="auto"/>
      <w:outlineLvl w:val="1"/>
    </w:pPr>
    <w:rPr>
      <w:rFonts w:ascii="Arial" w:hAnsi="Arial"/>
      <w:b/>
      <w:sz w:val="32"/>
    </w:rPr>
  </w:style>
  <w:style w:type="paragraph" w:styleId="4">
    <w:name w:val="heading 3"/>
    <w:basedOn w:val="1"/>
    <w:next w:val="1"/>
    <w:link w:val="16"/>
    <w:unhideWhenUsed/>
    <w:qFormat/>
    <w:uiPriority w:val="0"/>
    <w:pPr>
      <w:keepNext/>
      <w:keepLines/>
      <w:spacing w:before="260" w:beforeLines="0" w:beforeAutospacing="0" w:after="180" w:afterLines="0" w:afterAutospacing="0" w:line="240" w:lineRule="auto"/>
      <w:outlineLvl w:val="2"/>
    </w:pPr>
    <w:rPr>
      <w:rFonts w:ascii="Arial" w:hAnsi="Arial"/>
      <w:b/>
      <w:sz w:val="30"/>
    </w:rPr>
  </w:style>
  <w:style w:type="paragraph" w:styleId="5">
    <w:name w:val="heading 4"/>
    <w:basedOn w:val="1"/>
    <w:next w:val="1"/>
    <w:link w:val="15"/>
    <w:unhideWhenUsed/>
    <w:qFormat/>
    <w:uiPriority w:val="0"/>
    <w:pPr>
      <w:keepNext/>
      <w:keepLines/>
      <w:spacing w:before="240" w:beforeLines="0" w:beforeAutospacing="0" w:after="160" w:afterLines="0" w:afterAutospacing="0" w:line="240" w:lineRule="auto"/>
      <w:outlineLvl w:val="3"/>
    </w:pPr>
    <w:rPr>
      <w:rFonts w:ascii="Arial" w:hAnsi="Arial"/>
      <w:b/>
      <w:sz w:val="28"/>
    </w:rPr>
  </w:style>
  <w:style w:type="paragraph" w:styleId="6">
    <w:name w:val="heading 5"/>
    <w:basedOn w:val="1"/>
    <w:next w:val="1"/>
    <w:unhideWhenUsed/>
    <w:qFormat/>
    <w:uiPriority w:val="0"/>
    <w:pPr>
      <w:keepNext/>
      <w:keepLines/>
      <w:spacing w:before="240" w:beforeLines="0" w:beforeAutospacing="0" w:after="160" w:afterLines="0" w:afterAutospacing="0" w:line="240" w:lineRule="auto"/>
      <w:outlineLvl w:val="4"/>
    </w:pPr>
    <w:rPr>
      <w:rFonts w:ascii="Arial" w:hAnsi="Arial"/>
      <w:b/>
      <w:sz w:val="28"/>
    </w:rPr>
  </w:style>
  <w:style w:type="paragraph" w:styleId="7">
    <w:name w:val="heading 6"/>
    <w:basedOn w:val="1"/>
    <w:next w:val="1"/>
    <w:unhideWhenUsed/>
    <w:qFormat/>
    <w:uiPriority w:val="0"/>
    <w:pPr>
      <w:keepNext/>
      <w:keepLines/>
      <w:spacing w:before="240" w:beforeLines="0" w:beforeAutospacing="0" w:after="120" w:afterLines="0" w:afterAutospacing="0" w:line="240" w:lineRule="auto"/>
      <w:outlineLvl w:val="5"/>
    </w:pPr>
    <w:rPr>
      <w:rFonts w:ascii="Arial" w:hAnsi="Arial"/>
      <w:b/>
      <w:sz w:val="24"/>
    </w:rPr>
  </w:style>
  <w:style w:type="paragraph" w:styleId="8">
    <w:name w:val="heading 7"/>
    <w:basedOn w:val="1"/>
    <w:next w:val="1"/>
    <w:unhideWhenUsed/>
    <w:qFormat/>
    <w:uiPriority w:val="0"/>
    <w:pPr>
      <w:keepNext/>
      <w:keepLines/>
      <w:spacing w:before="240" w:beforeLines="0" w:beforeAutospacing="0" w:after="120" w:afterLines="0" w:afterAutospacing="0" w:line="240" w:lineRule="auto"/>
      <w:outlineLvl w:val="6"/>
    </w:pPr>
    <w:rPr>
      <w:rFonts w:ascii="Arial" w:hAnsi="Arial"/>
      <w:b/>
      <w:sz w:val="24"/>
    </w:rPr>
  </w:style>
  <w:style w:type="paragraph" w:styleId="9">
    <w:name w:val="heading 8"/>
    <w:basedOn w:val="1"/>
    <w:next w:val="1"/>
    <w:unhideWhenUsed/>
    <w:qFormat/>
    <w:uiPriority w:val="0"/>
    <w:pPr>
      <w:keepNext/>
      <w:keepLines/>
      <w:spacing w:before="180" w:beforeLines="0" w:beforeAutospacing="0" w:after="64" w:afterLines="0" w:afterAutospacing="0" w:line="240" w:lineRule="auto"/>
      <w:outlineLvl w:val="7"/>
    </w:pPr>
    <w:rPr>
      <w:rFonts w:ascii="Arial" w:hAnsi="Arial"/>
      <w:sz w:val="24"/>
    </w:rPr>
  </w:style>
  <w:style w:type="paragraph" w:styleId="10">
    <w:name w:val="heading 9"/>
    <w:basedOn w:val="1"/>
    <w:next w:val="1"/>
    <w:unhideWhenUsed/>
    <w:qFormat/>
    <w:uiPriority w:val="0"/>
    <w:pPr>
      <w:keepNext/>
      <w:keepLines/>
      <w:spacing w:before="180" w:beforeLines="0" w:beforeAutospacing="0" w:after="64" w:afterLines="0" w:afterAutospacing="0" w:line="240" w:lineRule="auto"/>
      <w:outlineLvl w:val="8"/>
    </w:pPr>
    <w:rPr>
      <w:rFonts w:ascii="Arial" w:hAnsi="Arial"/>
    </w:rPr>
  </w:style>
  <w:style w:type="character" w:default="1" w:styleId="13">
    <w:name w:val="Default Paragraph Font"/>
    <w:qFormat/>
    <w:uiPriority w:val="0"/>
    <w:rPr>
      <w:rFonts w:eastAsia="微软雅黑" w:asciiTheme="minorAscii" w:hAnsiTheme="minorAscii"/>
    </w:rPr>
  </w:style>
  <w:style w:type="table" w:default="1" w:styleId="11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eastAsia" w:ascii="等线" w:hAnsi="等线" w:eastAsia="等线" w:cs="等线"/>
      <w:kern w:val="2"/>
      <w:sz w:val="21"/>
      <w:szCs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Table Grid"/>
    <w:basedOn w:val="11"/>
    <w:qFormat/>
    <w:uiPriority w:val="0"/>
    <w:pPr>
      <w:widowControl w:val="0"/>
      <w:jc w:val="both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4">
    <w:name w:val="Hyperlink"/>
    <w:basedOn w:val="13"/>
    <w:uiPriority w:val="0"/>
    <w:rPr>
      <w:color w:val="0000FF"/>
      <w:u w:val="single"/>
    </w:rPr>
  </w:style>
  <w:style w:type="character" w:customStyle="1" w:styleId="15">
    <w:name w:val="标题 4 字符"/>
    <w:basedOn w:val="13"/>
    <w:link w:val="5"/>
    <w:uiPriority w:val="0"/>
    <w:rPr>
      <w:rFonts w:hint="default" w:ascii="Times New Roman" w:hAnsi="Times New Roman" w:cs="Times New Roman"/>
      <w:color w:val="0F4761"/>
      <w:sz w:val="28"/>
      <w:szCs w:val="28"/>
    </w:rPr>
  </w:style>
  <w:style w:type="character" w:customStyle="1" w:styleId="16">
    <w:name w:val="标题 3 字符"/>
    <w:basedOn w:val="13"/>
    <w:link w:val="4"/>
    <w:uiPriority w:val="0"/>
    <w:rPr>
      <w:rFonts w:hint="eastAsia" w:ascii="等线 Light" w:hAnsi="等线 Light" w:eastAsia="等线 Light" w:cs="Times New Roman"/>
      <w:color w:val="0F4761"/>
      <w:sz w:val="32"/>
      <w:szCs w:val="32"/>
    </w:rPr>
  </w:style>
  <w:style w:type="character" w:customStyle="1" w:styleId="17">
    <w:name w:val="melo-codeblock-Base-theme-char"/>
    <w:basedOn w:val="13"/>
    <w:uiPriority w:val="0"/>
    <w:rPr>
      <w:rFonts w:hint="default" w:ascii="Monaco" w:hAnsi="Monaco" w:eastAsia="Monaco" w:cs="Monaco"/>
      <w:color w:val="000000"/>
      <w:sz w:val="21"/>
    </w:rPr>
  </w:style>
  <w:style w:type="paragraph" w:customStyle="1" w:styleId="18">
    <w:name w:val="melo-codeblock-Base-theme-para"/>
    <w:basedOn w:val="1"/>
    <w:uiPriority w:val="0"/>
    <w:pPr>
      <w:keepNext w:val="0"/>
      <w:keepLines w:val="0"/>
      <w:widowControl/>
      <w:suppressLineNumbers w:val="0"/>
      <w:snapToGrid w:val="0"/>
      <w:spacing w:before="0" w:beforeAutospacing="0" w:after="0" w:afterAutospacing="0" w:line="360" w:lineRule="auto"/>
      <w:ind w:left="0" w:right="0"/>
      <w:jc w:val="left"/>
    </w:pPr>
    <w:rPr>
      <w:rFonts w:hint="default" w:ascii="Monaco" w:hAnsi="Monaco" w:eastAsia="Monaco" w:cs="Monaco"/>
      <w:color w:val="000000"/>
      <w:kern w:val="0"/>
      <w:sz w:val="21"/>
      <w:szCs w:val="20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/data/weboffice/C:\data\weboffice\C:\data\weboffice\C:\data\weboffice\C:\data\weboffice\C:\data\weboffice\C:\Users\June\Library\Containers\com.kingsoft.wpsoffice.mac\Data\C:\data\weboffice\C:\home\ranpeng\C:\Users\53YFKM2\AppData\Roaming\Kingsoft\wps\addons\pool\win-i386\knewfileres_1.0.0.3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8</Pages>
  <Words>0</Words>
  <Characters>0</Characters>
  <Lines>0</Lines>
  <Paragraphs>0</Paragraphs>
  <TotalTime>0</TotalTime>
  <ScaleCrop>false</ScaleCrop>
  <LinksUpToDate>false</LinksUpToDate>
  <CharactersWithSpaces>0</CharactersWithSpaces>
  <Application>WPS Office WWO_wpscloud_20260603020957-b230a22616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2018-05-28T01:24:00Z</dcterms:created>
  <dcterms:modified xsi:type="dcterms:W3CDTF">2026-06-10T15:57:23Z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2052-12.9.0.26953</vt:lpwstr>
  </property>
  <property fmtid="{D5CDD505-2E9C-101B-9397-08002B2CF9AE}" pid="3" name="woTemplateTypoMode" linkTarget="0">
    <vt:lpwstr/>
  </property>
  <property fmtid="{D5CDD505-2E9C-101B-9397-08002B2CF9AE}" pid="4" name="woTemplate" linkTarget="0">
    <vt:i4>0</vt:i4>
  </property>
  <property fmtid="{D5CDD505-2E9C-101B-9397-08002B2CF9AE}" pid="5" name="ICV">
    <vt:lpwstr>CA2065F4BC855936E318296AB4034002_43</vt:lpwstr>
  </property>
</Properties>
</file>